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1C35CCF1" w:rsidR="00C23778" w:rsidRPr="0079183A" w:rsidRDefault="00C23778" w:rsidP="00396C7D">
      <w:pPr>
        <w:pStyle w:val="Heading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79183A">
        <w:rPr>
          <w:rFonts w:ascii="Tahoma" w:eastAsia="Calibri" w:hAnsi="Tahoma" w:cs="Tahoma"/>
          <w:color w:val="auto"/>
          <w:sz w:val="22"/>
          <w:szCs w:val="22"/>
        </w:rPr>
        <w:t xml:space="preserve">Pirkimo sąlygų </w:t>
      </w:r>
      <w:r w:rsidR="000239DC" w:rsidRPr="0079183A">
        <w:rPr>
          <w:rFonts w:ascii="Tahoma" w:eastAsia="Calibri" w:hAnsi="Tahoma" w:cs="Tahoma"/>
          <w:color w:val="auto"/>
          <w:sz w:val="22"/>
          <w:szCs w:val="22"/>
        </w:rPr>
        <w:t>11</w:t>
      </w:r>
      <w:r w:rsidRPr="0079183A">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79183A">
              <w:rPr>
                <w:rFonts w:ascii="Tahoma" w:eastAsia="Times New Roman" w:hAnsi="Tahoma" w:cs="Tahoma"/>
                <w:b/>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5703F950" w:rsidR="002C7913" w:rsidRPr="00A25253" w:rsidRDefault="00024276" w:rsidP="00396C7D">
            <w:pPr>
              <w:widowControl w:val="0"/>
              <w:tabs>
                <w:tab w:val="left" w:pos="851"/>
              </w:tabs>
              <w:spacing w:after="0" w:line="240" w:lineRule="auto"/>
              <w:jc w:val="center"/>
              <w:rPr>
                <w:rFonts w:ascii="Tahoma" w:eastAsia="Times New Roman" w:hAnsi="Tahoma" w:cs="Tahoma"/>
                <w:b/>
                <w:bCs/>
                <w:sz w:val="20"/>
                <w:szCs w:val="20"/>
              </w:rPr>
            </w:pPr>
            <w:r w:rsidRPr="0079183A">
              <w:rPr>
                <w:rFonts w:ascii="Tahoma" w:eastAsia="Times New Roman" w:hAnsi="Tahoma" w:cs="Tahoma"/>
                <w:b/>
                <w:bCs/>
                <w:sz w:val="20"/>
                <w:szCs w:val="20"/>
              </w:rPr>
              <w:t>X= 99,</w:t>
            </w:r>
            <w:r w:rsidR="00A25253" w:rsidRPr="0079183A">
              <w:rPr>
                <w:rFonts w:ascii="Tahoma" w:eastAsia="Times New Roman" w:hAnsi="Tahoma" w:cs="Tahoma"/>
                <w:b/>
                <w:bCs/>
                <w:sz w:val="20"/>
                <w:szCs w:val="20"/>
              </w:rPr>
              <w:t>4</w:t>
            </w:r>
          </w:p>
        </w:tc>
        <w:tc>
          <w:tcPr>
            <w:tcW w:w="3686" w:type="dxa"/>
            <w:vAlign w:val="center"/>
          </w:tcPr>
          <w:p w14:paraId="3E043E96" w14:textId="2E3CA871"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w:t>
            </w:r>
            <w:r w:rsidR="00E832CE">
              <w:rPr>
                <w:rFonts w:ascii="Tahoma" w:eastAsia="Times New Roman" w:hAnsi="Tahoma" w:cs="Tahoma"/>
                <w:sz w:val="20"/>
                <w:szCs w:val="20"/>
              </w:rPr>
              <w:t xml:space="preserve"> 6 ir 7</w:t>
            </w:r>
            <w:r>
              <w:rPr>
                <w:rFonts w:ascii="Tahoma" w:eastAsia="Times New Roman" w:hAnsi="Tahoma" w:cs="Tahoma"/>
                <w:sz w:val="20"/>
                <w:szCs w:val="20"/>
              </w:rPr>
              <w:t xml:space="preserve"> prieda</w:t>
            </w:r>
            <w:r w:rsidR="00E832CE">
              <w:rPr>
                <w:rFonts w:ascii="Tahoma" w:eastAsia="Times New Roman" w:hAnsi="Tahoma" w:cs="Tahoma"/>
                <w:sz w:val="20"/>
                <w:szCs w:val="20"/>
              </w:rPr>
              <w:t>i</w:t>
            </w:r>
            <w:r>
              <w:rPr>
                <w:rFonts w:ascii="Tahoma" w:eastAsia="Times New Roman" w:hAnsi="Tahoma" w:cs="Tahoma"/>
                <w:sz w:val="20"/>
                <w:szCs w:val="20"/>
              </w:rPr>
              <w:t>)</w:t>
            </w:r>
            <w:r w:rsidR="00F24960">
              <w:rPr>
                <w:rFonts w:ascii="Tahoma" w:eastAsia="Times New Roman" w:hAnsi="Tahoma" w:cs="Tahoma"/>
                <w:sz w:val="20"/>
                <w:szCs w:val="20"/>
              </w:rPr>
              <w:t>.</w:t>
            </w:r>
          </w:p>
        </w:tc>
      </w:tr>
      <w:tr w:rsidR="00396C7D" w:rsidRPr="002C7913" w14:paraId="29FFC714" w14:textId="2D9888FF" w:rsidTr="00BE6E00">
        <w:trPr>
          <w:trHeight w:val="309"/>
        </w:trPr>
        <w:tc>
          <w:tcPr>
            <w:tcW w:w="562" w:type="dxa"/>
            <w:vMerge w:val="restart"/>
            <w:tcBorders>
              <w:top w:val="single" w:sz="4" w:space="0" w:color="auto"/>
              <w:left w:val="single" w:sz="4" w:space="0" w:color="auto"/>
              <w:bottom w:val="single" w:sz="4" w:space="0" w:color="auto"/>
              <w:right w:val="single" w:sz="4" w:space="0" w:color="auto"/>
            </w:tcBorders>
          </w:tcPr>
          <w:p w14:paraId="4154E7F1" w14:textId="77777777" w:rsidR="00BC519A" w:rsidRPr="00396C7D" w:rsidRDefault="00BC519A" w:rsidP="001813F9">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4459" w:type="dxa"/>
            <w:gridSpan w:val="4"/>
            <w:tcBorders>
              <w:top w:val="single" w:sz="4" w:space="0" w:color="auto"/>
              <w:left w:val="single" w:sz="4" w:space="0" w:color="auto"/>
              <w:bottom w:val="single" w:sz="4" w:space="0" w:color="auto"/>
              <w:right w:val="single" w:sz="4" w:space="0" w:color="auto"/>
            </w:tcBorders>
          </w:tcPr>
          <w:p w14:paraId="4FCC63B8" w14:textId="6816B5FD" w:rsidR="00BC519A" w:rsidRPr="00A25253" w:rsidRDefault="00024276" w:rsidP="00396C7D">
            <w:pPr>
              <w:widowControl w:val="0"/>
              <w:tabs>
                <w:tab w:val="left" w:pos="851"/>
              </w:tabs>
              <w:spacing w:after="0" w:line="240" w:lineRule="auto"/>
              <w:rPr>
                <w:rFonts w:ascii="Tahoma" w:eastAsia="Times New Roman" w:hAnsi="Tahoma" w:cs="Tahoma"/>
                <w:b/>
                <w:bCs/>
                <w:sz w:val="20"/>
                <w:szCs w:val="20"/>
              </w:rPr>
            </w:pPr>
            <w:r w:rsidRPr="00A25253">
              <w:rPr>
                <w:rFonts w:ascii="Tahoma" w:eastAsia="Times New Roman" w:hAnsi="Tahoma" w:cs="Tahoma"/>
                <w:b/>
                <w:bCs/>
                <w:sz w:val="20"/>
                <w:szCs w:val="20"/>
              </w:rPr>
              <w:t xml:space="preserve">Registruotos pašto siuntos pristatymo terminas </w:t>
            </w:r>
          </w:p>
        </w:tc>
      </w:tr>
      <w:tr w:rsidR="00396C7D" w:rsidRPr="002C7913" w14:paraId="0CB42B1A" w14:textId="77777777" w:rsidTr="00BE6E00">
        <w:tc>
          <w:tcPr>
            <w:tcW w:w="562" w:type="dxa"/>
            <w:vMerge/>
            <w:tcBorders>
              <w:top w:val="single" w:sz="4" w:space="0" w:color="auto"/>
              <w:left w:val="single" w:sz="4" w:space="0" w:color="auto"/>
              <w:bottom w:val="single" w:sz="4" w:space="0" w:color="auto"/>
              <w:right w:val="single" w:sz="4" w:space="0" w:color="auto"/>
            </w:tcBorders>
          </w:tcPr>
          <w:p w14:paraId="7CA4E538" w14:textId="77777777" w:rsidR="00BC519A" w:rsidRPr="004C2F98" w:rsidRDefault="00BC519A"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top w:val="single" w:sz="4" w:space="0" w:color="auto"/>
              <w:left w:val="single" w:sz="4" w:space="0" w:color="auto"/>
              <w:bottom w:val="single" w:sz="4" w:space="0" w:color="auto"/>
              <w:right w:val="single" w:sz="4" w:space="0" w:color="auto"/>
            </w:tcBorders>
          </w:tcPr>
          <w:p w14:paraId="3B09B223" w14:textId="77777777" w:rsidR="00024276" w:rsidRPr="00024276" w:rsidRDefault="00024276" w:rsidP="00024276">
            <w:pPr>
              <w:spacing w:after="0"/>
              <w:jc w:val="both"/>
              <w:rPr>
                <w:rFonts w:ascii="Tahoma" w:hAnsi="Tahoma" w:cs="Tahoma"/>
                <w:bCs/>
                <w:sz w:val="20"/>
                <w:szCs w:val="20"/>
              </w:rPr>
            </w:pPr>
            <w:r w:rsidRPr="00024276">
              <w:rPr>
                <w:rFonts w:ascii="Tahoma" w:hAnsi="Tahoma" w:cs="Tahoma"/>
                <w:bCs/>
                <w:sz w:val="20"/>
                <w:szCs w:val="20"/>
              </w:rPr>
              <w:t>Vertinamas registruotos pašto siuntos pristatymo terminas:</w:t>
            </w:r>
          </w:p>
          <w:p w14:paraId="7E03AE3F" w14:textId="4A509AED" w:rsidR="00024276" w:rsidRPr="00024276" w:rsidRDefault="00024276" w:rsidP="00024276">
            <w:pPr>
              <w:spacing w:after="0"/>
              <w:jc w:val="both"/>
              <w:rPr>
                <w:rFonts w:ascii="Tahoma" w:hAnsi="Tahoma" w:cs="Tahoma"/>
                <w:bCs/>
                <w:sz w:val="20"/>
                <w:szCs w:val="20"/>
              </w:rPr>
            </w:pPr>
            <w:r w:rsidRPr="00024276">
              <w:rPr>
                <w:rFonts w:ascii="Tahoma" w:hAnsi="Tahoma" w:cs="Tahoma"/>
                <w:bCs/>
                <w:sz w:val="20"/>
                <w:szCs w:val="20"/>
              </w:rPr>
              <w:t>1)</w:t>
            </w:r>
            <w:r w:rsidRPr="00024276">
              <w:rPr>
                <w:rFonts w:ascii="Tahoma" w:hAnsi="Tahoma" w:cs="Tahoma"/>
                <w:bCs/>
                <w:sz w:val="20"/>
                <w:szCs w:val="20"/>
              </w:rPr>
              <w:tab/>
              <w:t xml:space="preserve">Per </w:t>
            </w:r>
            <w:r w:rsidR="00EB16A8">
              <w:rPr>
                <w:rFonts w:ascii="Tahoma" w:hAnsi="Tahoma" w:cs="Tahoma"/>
                <w:bCs/>
                <w:sz w:val="20"/>
                <w:szCs w:val="20"/>
              </w:rPr>
              <w:t xml:space="preserve">ne ilgiau kaip </w:t>
            </w:r>
            <w:r w:rsidRPr="00024276">
              <w:rPr>
                <w:rFonts w:ascii="Tahoma" w:hAnsi="Tahoma" w:cs="Tahoma"/>
                <w:bCs/>
                <w:sz w:val="20"/>
                <w:szCs w:val="20"/>
              </w:rPr>
              <w:t>3 darbo dien</w:t>
            </w:r>
            <w:r w:rsidR="00EB16A8">
              <w:rPr>
                <w:rFonts w:ascii="Tahoma" w:hAnsi="Tahoma" w:cs="Tahoma"/>
                <w:bCs/>
                <w:sz w:val="20"/>
                <w:szCs w:val="20"/>
              </w:rPr>
              <w:t>as</w:t>
            </w:r>
            <w:r w:rsidRPr="00024276">
              <w:rPr>
                <w:rFonts w:ascii="Tahoma" w:hAnsi="Tahoma" w:cs="Tahoma"/>
                <w:bCs/>
                <w:sz w:val="20"/>
                <w:szCs w:val="20"/>
              </w:rPr>
              <w:t xml:space="preserve"> nuo užsakymo pateikimo per </w:t>
            </w:r>
            <w:proofErr w:type="spellStart"/>
            <w:r w:rsidRPr="00024276">
              <w:rPr>
                <w:rFonts w:ascii="Tahoma" w:hAnsi="Tahoma" w:cs="Tahoma"/>
                <w:bCs/>
                <w:sz w:val="20"/>
                <w:szCs w:val="20"/>
              </w:rPr>
              <w:t>ePristatymas</w:t>
            </w:r>
            <w:proofErr w:type="spellEnd"/>
            <w:r w:rsidRPr="00024276">
              <w:rPr>
                <w:rFonts w:ascii="Tahoma" w:hAnsi="Tahoma" w:cs="Tahoma"/>
                <w:bCs/>
                <w:sz w:val="20"/>
                <w:szCs w:val="20"/>
              </w:rPr>
              <w:t xml:space="preserve"> IS;</w:t>
            </w:r>
          </w:p>
          <w:p w14:paraId="6E40964D" w14:textId="11546525" w:rsidR="00024276" w:rsidRPr="00024276" w:rsidRDefault="00024276" w:rsidP="00024276">
            <w:pPr>
              <w:spacing w:after="0"/>
              <w:jc w:val="both"/>
              <w:rPr>
                <w:rFonts w:ascii="Tahoma" w:hAnsi="Tahoma" w:cs="Tahoma"/>
                <w:bCs/>
                <w:sz w:val="20"/>
                <w:szCs w:val="20"/>
              </w:rPr>
            </w:pPr>
            <w:r w:rsidRPr="00024276">
              <w:rPr>
                <w:rFonts w:ascii="Tahoma" w:hAnsi="Tahoma" w:cs="Tahoma"/>
                <w:bCs/>
                <w:sz w:val="20"/>
                <w:szCs w:val="20"/>
              </w:rPr>
              <w:t>2)</w:t>
            </w:r>
            <w:r w:rsidRPr="00024276">
              <w:rPr>
                <w:rFonts w:ascii="Tahoma" w:hAnsi="Tahoma" w:cs="Tahoma"/>
                <w:bCs/>
                <w:sz w:val="20"/>
                <w:szCs w:val="20"/>
              </w:rPr>
              <w:tab/>
            </w:r>
            <w:r w:rsidR="006A1458" w:rsidRPr="00024276">
              <w:rPr>
                <w:rFonts w:ascii="Tahoma" w:hAnsi="Tahoma" w:cs="Tahoma"/>
                <w:bCs/>
                <w:sz w:val="20"/>
                <w:szCs w:val="20"/>
              </w:rPr>
              <w:t xml:space="preserve">Per </w:t>
            </w:r>
            <w:r w:rsidR="006A1458">
              <w:rPr>
                <w:rFonts w:ascii="Tahoma" w:hAnsi="Tahoma" w:cs="Tahoma"/>
                <w:bCs/>
                <w:sz w:val="20"/>
                <w:szCs w:val="20"/>
              </w:rPr>
              <w:t>ne ilgiau kaip</w:t>
            </w:r>
            <w:r w:rsidRPr="00024276">
              <w:rPr>
                <w:rFonts w:ascii="Tahoma" w:hAnsi="Tahoma" w:cs="Tahoma"/>
                <w:bCs/>
                <w:sz w:val="20"/>
                <w:szCs w:val="20"/>
              </w:rPr>
              <w:t xml:space="preserve"> 4 darbo dienas nuo užsakymo pateikimo per </w:t>
            </w:r>
            <w:proofErr w:type="spellStart"/>
            <w:r w:rsidRPr="00024276">
              <w:rPr>
                <w:rFonts w:ascii="Tahoma" w:hAnsi="Tahoma" w:cs="Tahoma"/>
                <w:bCs/>
                <w:sz w:val="20"/>
                <w:szCs w:val="20"/>
              </w:rPr>
              <w:t>ePristatymas</w:t>
            </w:r>
            <w:proofErr w:type="spellEnd"/>
            <w:r w:rsidRPr="00024276">
              <w:rPr>
                <w:rFonts w:ascii="Tahoma" w:hAnsi="Tahoma" w:cs="Tahoma"/>
                <w:bCs/>
                <w:sz w:val="20"/>
                <w:szCs w:val="20"/>
              </w:rPr>
              <w:t xml:space="preserve"> IS;</w:t>
            </w:r>
          </w:p>
          <w:p w14:paraId="5CFA9D0A" w14:textId="6DB8F742" w:rsidR="00BC519A" w:rsidRPr="004C2F98" w:rsidRDefault="00024276" w:rsidP="00024276">
            <w:pPr>
              <w:spacing w:after="0"/>
              <w:jc w:val="both"/>
              <w:rPr>
                <w:rFonts w:ascii="Tahoma" w:hAnsi="Tahoma" w:cs="Tahoma"/>
                <w:bCs/>
                <w:sz w:val="20"/>
                <w:szCs w:val="20"/>
              </w:rPr>
            </w:pPr>
            <w:r w:rsidRPr="00024276">
              <w:rPr>
                <w:rFonts w:ascii="Tahoma" w:hAnsi="Tahoma" w:cs="Tahoma"/>
                <w:bCs/>
                <w:sz w:val="20"/>
                <w:szCs w:val="20"/>
              </w:rPr>
              <w:t>3)</w:t>
            </w:r>
            <w:r w:rsidRPr="00024276">
              <w:rPr>
                <w:rFonts w:ascii="Tahoma" w:hAnsi="Tahoma" w:cs="Tahoma"/>
                <w:bCs/>
                <w:sz w:val="20"/>
                <w:szCs w:val="20"/>
              </w:rPr>
              <w:tab/>
            </w:r>
            <w:r w:rsidR="00B64FC2" w:rsidRPr="00024276">
              <w:rPr>
                <w:rFonts w:ascii="Tahoma" w:hAnsi="Tahoma" w:cs="Tahoma"/>
                <w:bCs/>
                <w:sz w:val="20"/>
                <w:szCs w:val="20"/>
              </w:rPr>
              <w:t xml:space="preserve">Per </w:t>
            </w:r>
            <w:r w:rsidR="00B64FC2">
              <w:rPr>
                <w:rFonts w:ascii="Tahoma" w:hAnsi="Tahoma" w:cs="Tahoma"/>
                <w:bCs/>
                <w:sz w:val="20"/>
                <w:szCs w:val="20"/>
              </w:rPr>
              <w:t>ne ilgiau kaip</w:t>
            </w:r>
            <w:r w:rsidRPr="00024276">
              <w:rPr>
                <w:rFonts w:ascii="Tahoma" w:hAnsi="Tahoma" w:cs="Tahoma"/>
                <w:bCs/>
                <w:sz w:val="20"/>
                <w:szCs w:val="20"/>
              </w:rPr>
              <w:t xml:space="preserve"> 5 darbo dienas nuo užsakymo pateikimo per </w:t>
            </w:r>
            <w:proofErr w:type="spellStart"/>
            <w:r w:rsidRPr="00024276">
              <w:rPr>
                <w:rFonts w:ascii="Tahoma" w:hAnsi="Tahoma" w:cs="Tahoma"/>
                <w:bCs/>
                <w:sz w:val="20"/>
                <w:szCs w:val="20"/>
              </w:rPr>
              <w:t>ePristatymas</w:t>
            </w:r>
            <w:proofErr w:type="spellEnd"/>
            <w:r w:rsidRPr="00024276">
              <w:rPr>
                <w:rFonts w:ascii="Tahoma" w:hAnsi="Tahoma" w:cs="Tahoma"/>
                <w:bCs/>
                <w:sz w:val="20"/>
                <w:szCs w:val="20"/>
              </w:rPr>
              <w:t xml:space="preserve"> IS.</w:t>
            </w:r>
          </w:p>
        </w:tc>
        <w:tc>
          <w:tcPr>
            <w:tcW w:w="4961" w:type="dxa"/>
            <w:tcBorders>
              <w:top w:val="single" w:sz="4" w:space="0" w:color="auto"/>
              <w:left w:val="single" w:sz="4" w:space="0" w:color="auto"/>
              <w:bottom w:val="single" w:sz="4" w:space="0" w:color="auto"/>
              <w:right w:val="single" w:sz="4" w:space="0" w:color="auto"/>
            </w:tcBorders>
          </w:tcPr>
          <w:p w14:paraId="6D28722F" w14:textId="7C213722" w:rsidR="00BC519A" w:rsidRDefault="0032157B" w:rsidP="00024276">
            <w:pPr>
              <w:spacing w:after="0"/>
              <w:jc w:val="both"/>
              <w:rPr>
                <w:rFonts w:ascii="Tahoma" w:hAnsi="Tahoma" w:cs="Tahoma"/>
                <w:bCs/>
                <w:sz w:val="20"/>
                <w:szCs w:val="20"/>
              </w:rPr>
            </w:pPr>
            <w:r w:rsidRPr="00D02F77">
              <w:rPr>
                <w:rFonts w:ascii="Tahoma" w:eastAsia="Times New Roman" w:hAnsi="Tahoma" w:cs="Tahoma"/>
                <w:sz w:val="20"/>
                <w:szCs w:val="20"/>
              </w:rPr>
              <w:t>Tiekėjui įsipareigo</w:t>
            </w:r>
            <w:r>
              <w:rPr>
                <w:rFonts w:ascii="Tahoma" w:eastAsia="Times New Roman" w:hAnsi="Tahoma" w:cs="Tahoma"/>
                <w:sz w:val="20"/>
                <w:szCs w:val="20"/>
              </w:rPr>
              <w:t xml:space="preserve">jus </w:t>
            </w:r>
            <w:r w:rsidRPr="00024276">
              <w:rPr>
                <w:rFonts w:ascii="Tahoma" w:hAnsi="Tahoma" w:cs="Tahoma"/>
                <w:bCs/>
                <w:sz w:val="20"/>
                <w:szCs w:val="20"/>
              </w:rPr>
              <w:t>pašto siunt</w:t>
            </w:r>
            <w:r>
              <w:rPr>
                <w:rFonts w:ascii="Tahoma" w:hAnsi="Tahoma" w:cs="Tahoma"/>
                <w:bCs/>
                <w:sz w:val="20"/>
                <w:szCs w:val="20"/>
              </w:rPr>
              <w:t>ą</w:t>
            </w:r>
            <w:r w:rsidRPr="00024276">
              <w:rPr>
                <w:rFonts w:ascii="Tahoma" w:hAnsi="Tahoma" w:cs="Tahoma"/>
                <w:bCs/>
                <w:sz w:val="20"/>
                <w:szCs w:val="20"/>
              </w:rPr>
              <w:t xml:space="preserve"> pristaty</w:t>
            </w:r>
            <w:r>
              <w:rPr>
                <w:rFonts w:ascii="Tahoma" w:hAnsi="Tahoma" w:cs="Tahoma"/>
                <w:bCs/>
                <w:sz w:val="20"/>
                <w:szCs w:val="20"/>
              </w:rPr>
              <w:t>ti:</w:t>
            </w:r>
          </w:p>
          <w:p w14:paraId="6B3664B3" w14:textId="77777777" w:rsidR="0032157B" w:rsidRPr="00024276" w:rsidRDefault="0032157B" w:rsidP="0032157B">
            <w:pPr>
              <w:spacing w:after="0"/>
              <w:jc w:val="both"/>
              <w:rPr>
                <w:rFonts w:ascii="Tahoma" w:hAnsi="Tahoma" w:cs="Tahoma"/>
                <w:bCs/>
                <w:sz w:val="20"/>
                <w:szCs w:val="20"/>
              </w:rPr>
            </w:pPr>
            <w:r w:rsidRPr="00024276">
              <w:rPr>
                <w:rFonts w:ascii="Tahoma" w:hAnsi="Tahoma" w:cs="Tahoma"/>
                <w:bCs/>
                <w:sz w:val="20"/>
                <w:szCs w:val="20"/>
              </w:rPr>
              <w:t>1)</w:t>
            </w:r>
            <w:r w:rsidRPr="00024276">
              <w:rPr>
                <w:rFonts w:ascii="Tahoma" w:hAnsi="Tahoma" w:cs="Tahoma"/>
                <w:bCs/>
                <w:sz w:val="20"/>
                <w:szCs w:val="20"/>
              </w:rPr>
              <w:tab/>
              <w:t xml:space="preserve">Per </w:t>
            </w:r>
            <w:r>
              <w:rPr>
                <w:rFonts w:ascii="Tahoma" w:hAnsi="Tahoma" w:cs="Tahoma"/>
                <w:bCs/>
                <w:sz w:val="20"/>
                <w:szCs w:val="20"/>
              </w:rPr>
              <w:t xml:space="preserve">ne ilgiau kaip </w:t>
            </w:r>
            <w:r w:rsidRPr="00024276">
              <w:rPr>
                <w:rFonts w:ascii="Tahoma" w:hAnsi="Tahoma" w:cs="Tahoma"/>
                <w:bCs/>
                <w:sz w:val="20"/>
                <w:szCs w:val="20"/>
              </w:rPr>
              <w:t>3 darbo dien</w:t>
            </w:r>
            <w:r>
              <w:rPr>
                <w:rFonts w:ascii="Tahoma" w:hAnsi="Tahoma" w:cs="Tahoma"/>
                <w:bCs/>
                <w:sz w:val="20"/>
                <w:szCs w:val="20"/>
              </w:rPr>
              <w:t>as</w:t>
            </w:r>
            <w:r w:rsidRPr="00024276">
              <w:rPr>
                <w:rFonts w:ascii="Tahoma" w:hAnsi="Tahoma" w:cs="Tahoma"/>
                <w:bCs/>
                <w:sz w:val="20"/>
                <w:szCs w:val="20"/>
              </w:rPr>
              <w:t xml:space="preserve"> nuo užsakymo pateikimo per </w:t>
            </w:r>
            <w:proofErr w:type="spellStart"/>
            <w:r w:rsidRPr="00024276">
              <w:rPr>
                <w:rFonts w:ascii="Tahoma" w:hAnsi="Tahoma" w:cs="Tahoma"/>
                <w:bCs/>
                <w:sz w:val="20"/>
                <w:szCs w:val="20"/>
              </w:rPr>
              <w:t>ePristatymas</w:t>
            </w:r>
            <w:proofErr w:type="spellEnd"/>
            <w:r w:rsidRPr="00024276">
              <w:rPr>
                <w:rFonts w:ascii="Tahoma" w:hAnsi="Tahoma" w:cs="Tahoma"/>
                <w:bCs/>
                <w:sz w:val="20"/>
                <w:szCs w:val="20"/>
              </w:rPr>
              <w:t xml:space="preserve"> IS skiriama 0,1 balo;</w:t>
            </w:r>
          </w:p>
          <w:p w14:paraId="20C20E5B" w14:textId="77777777" w:rsidR="0032157B" w:rsidRPr="00024276" w:rsidRDefault="0032157B" w:rsidP="0032157B">
            <w:pPr>
              <w:spacing w:after="0"/>
              <w:jc w:val="both"/>
              <w:rPr>
                <w:rFonts w:ascii="Tahoma" w:hAnsi="Tahoma" w:cs="Tahoma"/>
                <w:bCs/>
                <w:sz w:val="20"/>
                <w:szCs w:val="20"/>
              </w:rPr>
            </w:pPr>
            <w:r w:rsidRPr="00024276">
              <w:rPr>
                <w:rFonts w:ascii="Tahoma" w:hAnsi="Tahoma" w:cs="Tahoma"/>
                <w:bCs/>
                <w:sz w:val="20"/>
                <w:szCs w:val="20"/>
              </w:rPr>
              <w:t>2)</w:t>
            </w:r>
            <w:r w:rsidRPr="00024276">
              <w:rPr>
                <w:rFonts w:ascii="Tahoma" w:hAnsi="Tahoma" w:cs="Tahoma"/>
                <w:bCs/>
                <w:sz w:val="20"/>
                <w:szCs w:val="20"/>
              </w:rPr>
              <w:tab/>
              <w:t xml:space="preserve">Per </w:t>
            </w:r>
            <w:r>
              <w:rPr>
                <w:rFonts w:ascii="Tahoma" w:hAnsi="Tahoma" w:cs="Tahoma"/>
                <w:bCs/>
                <w:sz w:val="20"/>
                <w:szCs w:val="20"/>
              </w:rPr>
              <w:t>ne ilgiau kaip</w:t>
            </w:r>
            <w:r w:rsidRPr="00024276">
              <w:rPr>
                <w:rFonts w:ascii="Tahoma" w:hAnsi="Tahoma" w:cs="Tahoma"/>
                <w:bCs/>
                <w:sz w:val="20"/>
                <w:szCs w:val="20"/>
              </w:rPr>
              <w:t xml:space="preserve"> 4 darbo dienas nuo užsakymo pateikimo per </w:t>
            </w:r>
            <w:proofErr w:type="spellStart"/>
            <w:r w:rsidRPr="00024276">
              <w:rPr>
                <w:rFonts w:ascii="Tahoma" w:hAnsi="Tahoma" w:cs="Tahoma"/>
                <w:bCs/>
                <w:sz w:val="20"/>
                <w:szCs w:val="20"/>
              </w:rPr>
              <w:t>ePristatymas</w:t>
            </w:r>
            <w:proofErr w:type="spellEnd"/>
            <w:r w:rsidRPr="00024276">
              <w:rPr>
                <w:rFonts w:ascii="Tahoma" w:hAnsi="Tahoma" w:cs="Tahoma"/>
                <w:bCs/>
                <w:sz w:val="20"/>
                <w:szCs w:val="20"/>
              </w:rPr>
              <w:t xml:space="preserve"> IS skiriama 0,05 balo;</w:t>
            </w:r>
          </w:p>
          <w:p w14:paraId="156760AD" w14:textId="4FAD7F1E" w:rsidR="0032157B" w:rsidRPr="004C2F98" w:rsidRDefault="0032157B" w:rsidP="0032157B">
            <w:pPr>
              <w:spacing w:after="0"/>
              <w:jc w:val="both"/>
              <w:rPr>
                <w:rFonts w:ascii="Tahoma" w:eastAsia="Times New Roman" w:hAnsi="Tahoma" w:cs="Tahoma"/>
                <w:sz w:val="20"/>
                <w:szCs w:val="20"/>
              </w:rPr>
            </w:pPr>
            <w:r w:rsidRPr="00024276">
              <w:rPr>
                <w:rFonts w:ascii="Tahoma" w:hAnsi="Tahoma" w:cs="Tahoma"/>
                <w:bCs/>
                <w:sz w:val="20"/>
                <w:szCs w:val="20"/>
              </w:rPr>
              <w:t>3)</w:t>
            </w:r>
            <w:r w:rsidRPr="00024276">
              <w:rPr>
                <w:rFonts w:ascii="Tahoma" w:hAnsi="Tahoma" w:cs="Tahoma"/>
                <w:bCs/>
                <w:sz w:val="20"/>
                <w:szCs w:val="20"/>
              </w:rPr>
              <w:tab/>
              <w:t xml:space="preserve">Per </w:t>
            </w:r>
            <w:r>
              <w:rPr>
                <w:rFonts w:ascii="Tahoma" w:hAnsi="Tahoma" w:cs="Tahoma"/>
                <w:bCs/>
                <w:sz w:val="20"/>
                <w:szCs w:val="20"/>
              </w:rPr>
              <w:t>ne ilgiau kaip</w:t>
            </w:r>
            <w:r w:rsidRPr="00024276">
              <w:rPr>
                <w:rFonts w:ascii="Tahoma" w:hAnsi="Tahoma" w:cs="Tahoma"/>
                <w:bCs/>
                <w:sz w:val="20"/>
                <w:szCs w:val="20"/>
              </w:rPr>
              <w:t xml:space="preserve"> 5 darbo dienas nuo užsakymo pateikimo per </w:t>
            </w:r>
            <w:proofErr w:type="spellStart"/>
            <w:r w:rsidRPr="00024276">
              <w:rPr>
                <w:rFonts w:ascii="Tahoma" w:hAnsi="Tahoma" w:cs="Tahoma"/>
                <w:bCs/>
                <w:sz w:val="20"/>
                <w:szCs w:val="20"/>
              </w:rPr>
              <w:t>ePristatymas</w:t>
            </w:r>
            <w:proofErr w:type="spellEnd"/>
            <w:r w:rsidRPr="00024276">
              <w:rPr>
                <w:rFonts w:ascii="Tahoma" w:hAnsi="Tahoma" w:cs="Tahoma"/>
                <w:bCs/>
                <w:sz w:val="20"/>
                <w:szCs w:val="20"/>
              </w:rPr>
              <w:t xml:space="preserve"> IS  skiriama 0 balų.</w:t>
            </w:r>
          </w:p>
        </w:tc>
        <w:tc>
          <w:tcPr>
            <w:tcW w:w="1559" w:type="dxa"/>
            <w:tcBorders>
              <w:top w:val="single" w:sz="4" w:space="0" w:color="auto"/>
              <w:left w:val="single" w:sz="4" w:space="0" w:color="auto"/>
              <w:bottom w:val="single" w:sz="4" w:space="0" w:color="auto"/>
              <w:right w:val="single" w:sz="4" w:space="0" w:color="auto"/>
            </w:tcBorders>
          </w:tcPr>
          <w:p w14:paraId="39F490BC" w14:textId="415DBFC1" w:rsidR="00BC519A" w:rsidRPr="0079183A" w:rsidRDefault="00024276" w:rsidP="001813F9">
            <w:pPr>
              <w:widowControl w:val="0"/>
              <w:tabs>
                <w:tab w:val="left" w:pos="851"/>
              </w:tabs>
              <w:spacing w:after="0" w:line="240" w:lineRule="auto"/>
              <w:jc w:val="center"/>
              <w:rPr>
                <w:rFonts w:ascii="Tahoma" w:eastAsia="Times New Roman" w:hAnsi="Tahoma" w:cs="Tahoma"/>
                <w:b/>
                <w:bCs/>
                <w:sz w:val="20"/>
                <w:szCs w:val="20"/>
              </w:rPr>
            </w:pPr>
            <w:r w:rsidRPr="0079183A">
              <w:rPr>
                <w:rFonts w:ascii="Tahoma" w:eastAsia="Times New Roman" w:hAnsi="Tahoma" w:cs="Tahoma"/>
                <w:b/>
                <w:bCs/>
                <w:sz w:val="20"/>
                <w:szCs w:val="20"/>
              </w:rPr>
              <w:t>Y=0,1</w:t>
            </w:r>
          </w:p>
        </w:tc>
        <w:tc>
          <w:tcPr>
            <w:tcW w:w="3686" w:type="dxa"/>
            <w:tcBorders>
              <w:top w:val="single" w:sz="4" w:space="0" w:color="auto"/>
              <w:left w:val="single" w:sz="4" w:space="0" w:color="auto"/>
              <w:bottom w:val="single" w:sz="4" w:space="0" w:color="auto"/>
              <w:right w:val="single" w:sz="4" w:space="0" w:color="auto"/>
            </w:tcBorders>
          </w:tcPr>
          <w:p w14:paraId="76614580" w14:textId="214D0C96" w:rsidR="00BC519A" w:rsidRPr="00024276" w:rsidRDefault="00F24960" w:rsidP="00024276">
            <w:pPr>
              <w:pStyle w:val="ListParagraph"/>
              <w:widowControl w:val="0"/>
              <w:numPr>
                <w:ilvl w:val="0"/>
                <w:numId w:val="14"/>
              </w:numPr>
              <w:tabs>
                <w:tab w:val="left" w:pos="320"/>
              </w:tabs>
              <w:spacing w:after="0"/>
              <w:ind w:left="0" w:firstLine="0"/>
              <w:jc w:val="both"/>
              <w:rPr>
                <w:rFonts w:ascii="Tahoma" w:eastAsia="Times New Roman" w:hAnsi="Tahoma" w:cs="Tahoma"/>
                <w:sz w:val="20"/>
                <w:szCs w:val="20"/>
              </w:rPr>
            </w:pPr>
            <w:r w:rsidRPr="00F24960">
              <w:rPr>
                <w:rFonts w:ascii="Tahoma" w:eastAsia="Times New Roman" w:hAnsi="Tahoma" w:cs="Tahoma"/>
                <w:sz w:val="20"/>
                <w:szCs w:val="20"/>
              </w:rPr>
              <w:t xml:space="preserve">Pasiūlymo forma (Pirkimo sąlygų </w:t>
            </w:r>
            <w:r w:rsidR="000239DC">
              <w:rPr>
                <w:rFonts w:ascii="Tahoma" w:eastAsia="Times New Roman" w:hAnsi="Tahoma" w:cs="Tahoma"/>
                <w:sz w:val="20"/>
                <w:szCs w:val="20"/>
              </w:rPr>
              <w:t>6 ir 7 priedai</w:t>
            </w:r>
            <w:r w:rsidRPr="00F24960">
              <w:rPr>
                <w:rFonts w:ascii="Tahoma" w:eastAsia="Times New Roman" w:hAnsi="Tahoma" w:cs="Tahoma"/>
                <w:sz w:val="20"/>
                <w:szCs w:val="20"/>
              </w:rPr>
              <w:t>)</w:t>
            </w:r>
            <w:r w:rsidR="00024276">
              <w:rPr>
                <w:rFonts w:ascii="Tahoma" w:eastAsia="Times New Roman" w:hAnsi="Tahoma" w:cs="Tahoma"/>
                <w:sz w:val="20"/>
                <w:szCs w:val="20"/>
              </w:rPr>
              <w:t>.</w:t>
            </w:r>
          </w:p>
        </w:tc>
      </w:tr>
      <w:tr w:rsidR="00074FBD" w:rsidRPr="002C7913" w14:paraId="617138E2" w14:textId="77777777" w:rsidTr="00BE6E00">
        <w:tc>
          <w:tcPr>
            <w:tcW w:w="562" w:type="dxa"/>
            <w:vMerge w:val="restart"/>
            <w:tcBorders>
              <w:top w:val="single" w:sz="4" w:space="0" w:color="auto"/>
            </w:tcBorders>
          </w:tcPr>
          <w:p w14:paraId="46DC720F" w14:textId="77777777" w:rsidR="00074FBD" w:rsidRPr="004C2F98" w:rsidRDefault="00074FBD" w:rsidP="001813F9">
            <w:pPr>
              <w:pStyle w:val="ListParagraph"/>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4459" w:type="dxa"/>
            <w:gridSpan w:val="4"/>
            <w:tcBorders>
              <w:top w:val="single" w:sz="4" w:space="0" w:color="auto"/>
            </w:tcBorders>
          </w:tcPr>
          <w:p w14:paraId="7064ADEC" w14:textId="0B89B456" w:rsidR="00074FBD" w:rsidRPr="00F85553" w:rsidRDefault="00074FBD" w:rsidP="00F85553">
            <w:pPr>
              <w:widowControl w:val="0"/>
              <w:tabs>
                <w:tab w:val="left" w:pos="851"/>
              </w:tabs>
              <w:spacing w:after="0" w:line="240" w:lineRule="auto"/>
              <w:rPr>
                <w:rFonts w:ascii="Tahoma" w:eastAsia="Times New Roman" w:hAnsi="Tahoma" w:cs="Tahoma"/>
                <w:b/>
                <w:bCs/>
                <w:sz w:val="20"/>
                <w:szCs w:val="20"/>
              </w:rPr>
            </w:pPr>
            <w:r w:rsidRPr="00F85553">
              <w:rPr>
                <w:rFonts w:ascii="Tahoma" w:eastAsia="Times New Roman" w:hAnsi="Tahoma" w:cs="Tahoma"/>
                <w:b/>
                <w:bCs/>
                <w:sz w:val="20"/>
                <w:szCs w:val="20"/>
              </w:rPr>
              <w:t>Socialinis kokybės kriterijus</w:t>
            </w:r>
          </w:p>
        </w:tc>
      </w:tr>
      <w:tr w:rsidR="00074FBD" w:rsidRPr="002C7913" w14:paraId="0971EF01" w14:textId="77777777" w:rsidTr="00BE6E00">
        <w:tc>
          <w:tcPr>
            <w:tcW w:w="562" w:type="dxa"/>
            <w:vMerge/>
          </w:tcPr>
          <w:p w14:paraId="75D85C27" w14:textId="77777777" w:rsidR="00074FBD" w:rsidRPr="00074FBD" w:rsidRDefault="00074FBD" w:rsidP="00074FBD">
            <w:pPr>
              <w:widowControl w:val="0"/>
              <w:tabs>
                <w:tab w:val="left" w:pos="22"/>
              </w:tabs>
              <w:spacing w:after="0" w:line="240" w:lineRule="auto"/>
              <w:ind w:left="360" w:right="36"/>
              <w:jc w:val="both"/>
              <w:rPr>
                <w:rFonts w:ascii="Tahoma" w:eastAsia="Times New Roman" w:hAnsi="Tahoma" w:cs="Tahoma"/>
                <w:b/>
                <w:iCs/>
                <w:sz w:val="20"/>
                <w:szCs w:val="20"/>
              </w:rPr>
            </w:pPr>
          </w:p>
        </w:tc>
        <w:tc>
          <w:tcPr>
            <w:tcW w:w="4253" w:type="dxa"/>
          </w:tcPr>
          <w:p w14:paraId="4CD2E8F9" w14:textId="246F98BB" w:rsidR="00074FBD" w:rsidRPr="00F85553" w:rsidRDefault="00074FBD" w:rsidP="00F85553">
            <w:pPr>
              <w:spacing w:after="0"/>
              <w:jc w:val="both"/>
              <w:rPr>
                <w:rFonts w:ascii="Tahoma" w:hAnsi="Tahoma" w:cs="Tahoma"/>
                <w:bCs/>
                <w:sz w:val="20"/>
                <w:szCs w:val="20"/>
              </w:rPr>
            </w:pPr>
            <w:r w:rsidRPr="00F85553">
              <w:rPr>
                <w:rFonts w:ascii="Tahoma" w:hAnsi="Tahoma" w:cs="Tahoma"/>
                <w:bCs/>
                <w:sz w:val="20"/>
                <w:szCs w:val="20"/>
              </w:rPr>
              <w:t>Vertinama, ar Tiekėjas ir (arba) subtiekėjas, laimėjimo atveju, įsipareigoja sutarties tiesioginiam vykdymui įdarbinti arba paskirti įdarbintą</w:t>
            </w:r>
            <w:r w:rsidR="00D25A72" w:rsidRPr="005334E6">
              <w:rPr>
                <w:rStyle w:val="FootnoteReference"/>
                <w:rFonts w:ascii="Tahoma" w:hAnsi="Tahoma" w:cs="Tahoma"/>
                <w:noProof/>
                <w:sz w:val="22"/>
                <w:szCs w:val="22"/>
                <w:lang w:eastAsia="en-US"/>
              </w:rPr>
              <w:footnoteReference w:id="1"/>
            </w:r>
            <w:r w:rsidRPr="00F85553">
              <w:rPr>
                <w:rFonts w:ascii="Tahoma" w:hAnsi="Tahoma" w:cs="Tahoma"/>
                <w:bCs/>
                <w:sz w:val="20"/>
                <w:szCs w:val="20"/>
              </w:rPr>
              <w:t xml:space="preserve"> bent 1 remiamą (-</w:t>
            </w:r>
            <w:proofErr w:type="spellStart"/>
            <w:r w:rsidRPr="00F85553">
              <w:rPr>
                <w:rFonts w:ascii="Tahoma" w:hAnsi="Tahoma" w:cs="Tahoma"/>
                <w:bCs/>
                <w:sz w:val="20"/>
                <w:szCs w:val="20"/>
              </w:rPr>
              <w:t>us</w:t>
            </w:r>
            <w:proofErr w:type="spellEnd"/>
            <w:r w:rsidRPr="00F85553">
              <w:rPr>
                <w:rFonts w:ascii="Tahoma" w:hAnsi="Tahoma" w:cs="Tahoma"/>
                <w:bCs/>
                <w:sz w:val="20"/>
                <w:szCs w:val="20"/>
              </w:rPr>
              <w:t>) asmenį (-</w:t>
            </w:r>
            <w:proofErr w:type="spellStart"/>
            <w:r w:rsidRPr="00F85553">
              <w:rPr>
                <w:rFonts w:ascii="Tahoma" w:hAnsi="Tahoma" w:cs="Tahoma"/>
                <w:bCs/>
                <w:sz w:val="20"/>
                <w:szCs w:val="20"/>
              </w:rPr>
              <w:t>is</w:t>
            </w:r>
            <w:proofErr w:type="spellEnd"/>
            <w:r w:rsidRPr="00F85553">
              <w:rPr>
                <w:rFonts w:ascii="Tahoma" w:hAnsi="Tahoma" w:cs="Tahoma"/>
                <w:bCs/>
                <w:sz w:val="20"/>
                <w:szCs w:val="20"/>
              </w:rPr>
              <w:t>), kuris (-</w:t>
            </w:r>
            <w:proofErr w:type="spellStart"/>
            <w:r w:rsidRPr="00F85553">
              <w:rPr>
                <w:rFonts w:ascii="Tahoma" w:hAnsi="Tahoma" w:cs="Tahoma"/>
                <w:bCs/>
                <w:sz w:val="20"/>
                <w:szCs w:val="20"/>
              </w:rPr>
              <w:t>ie</w:t>
            </w:r>
            <w:proofErr w:type="spellEnd"/>
            <w:r w:rsidRPr="00F85553">
              <w:rPr>
                <w:rFonts w:ascii="Tahoma" w:hAnsi="Tahoma" w:cs="Tahoma"/>
                <w:bCs/>
                <w:sz w:val="20"/>
                <w:szCs w:val="20"/>
              </w:rPr>
              <w:t>) priklauso šiai (-</w:t>
            </w:r>
            <w:proofErr w:type="spellStart"/>
            <w:r w:rsidRPr="00F85553">
              <w:rPr>
                <w:rFonts w:ascii="Tahoma" w:hAnsi="Tahoma" w:cs="Tahoma"/>
                <w:bCs/>
                <w:sz w:val="20"/>
                <w:szCs w:val="20"/>
              </w:rPr>
              <w:t>ioms</w:t>
            </w:r>
            <w:proofErr w:type="spellEnd"/>
            <w:r w:rsidRPr="00F85553">
              <w:rPr>
                <w:rFonts w:ascii="Tahoma" w:hAnsi="Tahoma" w:cs="Tahoma"/>
                <w:bCs/>
                <w:sz w:val="20"/>
                <w:szCs w:val="20"/>
              </w:rPr>
              <w:t>) tikslinei (-</w:t>
            </w:r>
            <w:proofErr w:type="spellStart"/>
            <w:r w:rsidRPr="00F85553">
              <w:rPr>
                <w:rFonts w:ascii="Tahoma" w:hAnsi="Tahoma" w:cs="Tahoma"/>
                <w:bCs/>
                <w:sz w:val="20"/>
                <w:szCs w:val="20"/>
              </w:rPr>
              <w:t>ėms</w:t>
            </w:r>
            <w:proofErr w:type="spellEnd"/>
            <w:r w:rsidRPr="00F85553">
              <w:rPr>
                <w:rFonts w:ascii="Tahoma" w:hAnsi="Tahoma" w:cs="Tahoma"/>
                <w:bCs/>
                <w:sz w:val="20"/>
                <w:szCs w:val="20"/>
              </w:rPr>
              <w:t>) grupei (-</w:t>
            </w:r>
            <w:proofErr w:type="spellStart"/>
            <w:r w:rsidRPr="00F85553">
              <w:rPr>
                <w:rFonts w:ascii="Tahoma" w:hAnsi="Tahoma" w:cs="Tahoma"/>
                <w:bCs/>
                <w:sz w:val="20"/>
                <w:szCs w:val="20"/>
              </w:rPr>
              <w:t>ėms</w:t>
            </w:r>
            <w:proofErr w:type="spellEnd"/>
            <w:r w:rsidRPr="00F85553">
              <w:rPr>
                <w:rFonts w:ascii="Tahoma" w:hAnsi="Tahoma" w:cs="Tahoma"/>
                <w:bCs/>
                <w:sz w:val="20"/>
                <w:szCs w:val="20"/>
              </w:rPr>
              <w:t>):</w:t>
            </w:r>
          </w:p>
          <w:p w14:paraId="69B99F38" w14:textId="111E19B0"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1. asmuo (-</w:t>
            </w:r>
            <w:proofErr w:type="spellStart"/>
            <w:r w:rsidRPr="0045179E">
              <w:rPr>
                <w:rFonts w:ascii="Tahoma" w:hAnsi="Tahoma" w:cs="Tahoma"/>
                <w:bCs/>
                <w:sz w:val="20"/>
                <w:szCs w:val="20"/>
              </w:rPr>
              <w:t>ys</w:t>
            </w:r>
            <w:proofErr w:type="spellEnd"/>
            <w:r w:rsidRPr="0045179E">
              <w:rPr>
                <w:rFonts w:ascii="Tahoma" w:hAnsi="Tahoma" w:cs="Tahoma"/>
                <w:bCs/>
                <w:sz w:val="20"/>
                <w:szCs w:val="20"/>
              </w:rPr>
              <w:t>) su negalia;</w:t>
            </w:r>
          </w:p>
          <w:p w14:paraId="00E76BD4" w14:textId="77777777"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2. vaiko motina (įmotė) arba tėvas (įtėvis), vaiko globėjas, rūpintojas ir asmuo (-</w:t>
            </w:r>
            <w:proofErr w:type="spellStart"/>
            <w:r w:rsidRPr="0045179E">
              <w:rPr>
                <w:rFonts w:ascii="Tahoma" w:hAnsi="Tahoma" w:cs="Tahoma"/>
                <w:bCs/>
                <w:sz w:val="20"/>
                <w:szCs w:val="20"/>
              </w:rPr>
              <w:t>enys</w:t>
            </w:r>
            <w:proofErr w:type="spellEnd"/>
            <w:r w:rsidRPr="0045179E">
              <w:rPr>
                <w:rFonts w:ascii="Tahoma" w:hAnsi="Tahoma" w:cs="Tahoma"/>
                <w:bCs/>
                <w:sz w:val="20"/>
                <w:szCs w:val="20"/>
              </w:rPr>
              <w:t>), auginantys vaiką (įvaikį) su negalia iki 18 metų;</w:t>
            </w:r>
          </w:p>
          <w:p w14:paraId="769307EC" w14:textId="01A3D3D0"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3. vaiko motina (įmotė) arba tėvas (įtėvis), vaiko globėjas, rūpintojas, faktiškai vieni auginantys vaiką (įvaikį) iki 8 metų;</w:t>
            </w:r>
          </w:p>
          <w:p w14:paraId="7662647E" w14:textId="77777777"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4. asmuo (-</w:t>
            </w:r>
            <w:proofErr w:type="spellStart"/>
            <w:r w:rsidRPr="0045179E">
              <w:rPr>
                <w:rFonts w:ascii="Tahoma" w:hAnsi="Tahoma" w:cs="Tahoma"/>
                <w:bCs/>
                <w:sz w:val="20"/>
                <w:szCs w:val="20"/>
              </w:rPr>
              <w:t>enys</w:t>
            </w:r>
            <w:proofErr w:type="spellEnd"/>
            <w:r w:rsidRPr="0045179E">
              <w:rPr>
                <w:rFonts w:ascii="Tahoma" w:hAnsi="Tahoma" w:cs="Tahoma"/>
                <w:bCs/>
                <w:sz w:val="20"/>
                <w:szCs w:val="20"/>
              </w:rPr>
              <w:t>), prižiūrintys šeimos narius su negalia, kuriems ANTA sprendimu nustatytas individualios pagalbos teikimo išlaidų kompensacijos poreikis;</w:t>
            </w:r>
          </w:p>
          <w:p w14:paraId="29E999F3" w14:textId="3CD8019D" w:rsidR="0045179E" w:rsidRDefault="0045179E" w:rsidP="00F85553">
            <w:pPr>
              <w:spacing w:after="0"/>
              <w:jc w:val="both"/>
              <w:rPr>
                <w:rFonts w:ascii="Tahoma" w:hAnsi="Tahoma" w:cs="Tahoma"/>
                <w:bCs/>
                <w:sz w:val="20"/>
                <w:szCs w:val="20"/>
              </w:rPr>
            </w:pPr>
            <w:r w:rsidRPr="0045179E">
              <w:rPr>
                <w:rFonts w:ascii="Tahoma" w:hAnsi="Tahoma" w:cs="Tahoma"/>
                <w:bCs/>
                <w:sz w:val="20"/>
                <w:szCs w:val="20"/>
              </w:rPr>
              <w:t>5. vyresnis (-i) kaip 50 metų asmuo (-</w:t>
            </w:r>
            <w:proofErr w:type="spellStart"/>
            <w:r w:rsidRPr="0045179E">
              <w:rPr>
                <w:rFonts w:ascii="Tahoma" w:hAnsi="Tahoma" w:cs="Tahoma"/>
                <w:bCs/>
                <w:sz w:val="20"/>
                <w:szCs w:val="20"/>
              </w:rPr>
              <w:t>enys</w:t>
            </w:r>
            <w:proofErr w:type="spellEnd"/>
            <w:r w:rsidRPr="0045179E">
              <w:rPr>
                <w:rFonts w:ascii="Tahoma" w:hAnsi="Tahoma" w:cs="Tahoma"/>
                <w:bCs/>
                <w:sz w:val="20"/>
                <w:szCs w:val="20"/>
              </w:rPr>
              <w:t xml:space="preserve">); </w:t>
            </w:r>
            <w:r w:rsidR="001F10CA">
              <w:rPr>
                <w:rFonts w:ascii="Tahoma" w:hAnsi="Tahoma" w:cs="Tahoma"/>
                <w:bCs/>
                <w:sz w:val="20"/>
                <w:szCs w:val="20"/>
              </w:rPr>
              <w:t>6</w:t>
            </w:r>
            <w:r w:rsidRPr="0045179E">
              <w:rPr>
                <w:rFonts w:ascii="Tahoma" w:hAnsi="Tahoma" w:cs="Tahoma"/>
                <w:bCs/>
                <w:sz w:val="20"/>
                <w:szCs w:val="20"/>
              </w:rPr>
              <w:t>. 16–24 metų bedarbis (-</w:t>
            </w:r>
            <w:proofErr w:type="spellStart"/>
            <w:r w:rsidRPr="0045179E">
              <w:rPr>
                <w:rFonts w:ascii="Tahoma" w:hAnsi="Tahoma" w:cs="Tahoma"/>
                <w:bCs/>
                <w:sz w:val="20"/>
                <w:szCs w:val="20"/>
              </w:rPr>
              <w:t>iai</w:t>
            </w:r>
            <w:proofErr w:type="spellEnd"/>
            <w:r w:rsidRPr="0045179E">
              <w:rPr>
                <w:rFonts w:ascii="Tahoma" w:hAnsi="Tahoma" w:cs="Tahoma"/>
                <w:bCs/>
                <w:sz w:val="20"/>
                <w:szCs w:val="20"/>
              </w:rPr>
              <w:t>)</w:t>
            </w:r>
            <w:r w:rsidR="00A9060B">
              <w:rPr>
                <w:rFonts w:ascii="Tahoma" w:hAnsi="Tahoma" w:cs="Tahoma"/>
                <w:bCs/>
                <w:sz w:val="20"/>
                <w:szCs w:val="20"/>
              </w:rPr>
              <w:t>.</w:t>
            </w:r>
          </w:p>
          <w:p w14:paraId="08544D37" w14:textId="3E9D4FE6" w:rsidR="008540F9" w:rsidRPr="0079183A" w:rsidRDefault="008540F9" w:rsidP="00F85553">
            <w:pPr>
              <w:spacing w:after="0"/>
              <w:jc w:val="both"/>
              <w:rPr>
                <w:rFonts w:ascii="Tahoma" w:hAnsi="Tahoma" w:cs="Tahoma"/>
                <w:bCs/>
                <w:sz w:val="22"/>
                <w:szCs w:val="22"/>
              </w:rPr>
            </w:pPr>
          </w:p>
        </w:tc>
        <w:tc>
          <w:tcPr>
            <w:tcW w:w="4961" w:type="dxa"/>
          </w:tcPr>
          <w:p w14:paraId="342A8B92" w14:textId="77777777" w:rsidR="00074FBD" w:rsidRDefault="00074FBD" w:rsidP="00D02F77">
            <w:pPr>
              <w:spacing w:after="0"/>
              <w:jc w:val="both"/>
              <w:rPr>
                <w:rFonts w:ascii="Tahoma" w:eastAsia="Times New Roman" w:hAnsi="Tahoma" w:cs="Tahoma"/>
                <w:sz w:val="20"/>
                <w:szCs w:val="20"/>
              </w:rPr>
            </w:pPr>
            <w:r w:rsidRPr="00D02F77">
              <w:rPr>
                <w:rFonts w:ascii="Tahoma" w:eastAsia="Times New Roman" w:hAnsi="Tahoma" w:cs="Tahoma"/>
                <w:sz w:val="20"/>
                <w:szCs w:val="20"/>
              </w:rPr>
              <w:t>Tiekėjui įsipareigo</w:t>
            </w:r>
            <w:r>
              <w:rPr>
                <w:rFonts w:ascii="Tahoma" w:eastAsia="Times New Roman" w:hAnsi="Tahoma" w:cs="Tahoma"/>
                <w:sz w:val="20"/>
                <w:szCs w:val="20"/>
              </w:rPr>
              <w:t>jus</w:t>
            </w:r>
            <w:r w:rsidRPr="00D02F77">
              <w:rPr>
                <w:rFonts w:ascii="Tahoma" w:eastAsia="Times New Roman" w:hAnsi="Tahoma" w:cs="Tahoma"/>
                <w:sz w:val="20"/>
                <w:szCs w:val="20"/>
              </w:rPr>
              <w:t xml:space="preserve"> sutarties tiesioginiam vykdymui įdarbinti arba paskirti įdarbintą</w:t>
            </w:r>
            <w:r>
              <w:rPr>
                <w:rFonts w:ascii="Tahoma" w:eastAsia="Times New Roman" w:hAnsi="Tahoma" w:cs="Tahoma"/>
                <w:sz w:val="20"/>
                <w:szCs w:val="20"/>
              </w:rPr>
              <w:t>:</w:t>
            </w:r>
          </w:p>
          <w:p w14:paraId="61DE6785" w14:textId="33FFD460" w:rsidR="00074FBD" w:rsidRPr="00D02F77"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1) </w:t>
            </w:r>
            <w:r w:rsidRPr="00D02F77">
              <w:rPr>
                <w:rFonts w:ascii="Tahoma" w:eastAsia="Times New Roman" w:hAnsi="Tahoma" w:cs="Tahoma"/>
                <w:sz w:val="20"/>
                <w:szCs w:val="20"/>
              </w:rPr>
              <w:t>1 remiamą asmenį, kuris priklauso vienai ar kelioms iš išvardintų tikslinių grupių, skiriama 0,125 balo.</w:t>
            </w:r>
          </w:p>
          <w:p w14:paraId="2C3632EF" w14:textId="788334CC" w:rsidR="00074FBD" w:rsidRPr="00D02F77"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2) </w:t>
            </w:r>
            <w:r w:rsidRPr="00D02F77">
              <w:rPr>
                <w:rFonts w:ascii="Tahoma" w:eastAsia="Times New Roman" w:hAnsi="Tahoma" w:cs="Tahoma"/>
                <w:sz w:val="20"/>
                <w:szCs w:val="20"/>
              </w:rPr>
              <w:t>2 remiamus asmenis, kurie priklauso vienai ar kelioms iš išvardintų tikslinių grupių, skiriama 0,25 balo.</w:t>
            </w:r>
          </w:p>
          <w:p w14:paraId="364CB798" w14:textId="3DE47B4A" w:rsidR="00074FBD" w:rsidRPr="00D02F77"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3) </w:t>
            </w:r>
            <w:r w:rsidRPr="00D02F77">
              <w:rPr>
                <w:rFonts w:ascii="Tahoma" w:eastAsia="Times New Roman" w:hAnsi="Tahoma" w:cs="Tahoma"/>
                <w:sz w:val="20"/>
                <w:szCs w:val="20"/>
              </w:rPr>
              <w:t>3 remiamus asmenis, kurie priklauso vienai ar kelioms iš išvardintų tikslinių grupių, skiriama 0,375 balo.</w:t>
            </w:r>
          </w:p>
          <w:p w14:paraId="7E70FE41" w14:textId="015A95C3" w:rsidR="00074FBD" w:rsidRDefault="00074FBD" w:rsidP="00D02F77">
            <w:pPr>
              <w:spacing w:after="0"/>
              <w:jc w:val="both"/>
              <w:rPr>
                <w:rFonts w:ascii="Tahoma" w:eastAsia="Times New Roman" w:hAnsi="Tahoma" w:cs="Tahoma"/>
                <w:sz w:val="20"/>
                <w:szCs w:val="20"/>
              </w:rPr>
            </w:pPr>
            <w:r>
              <w:rPr>
                <w:rFonts w:ascii="Tahoma" w:eastAsia="Times New Roman" w:hAnsi="Tahoma" w:cs="Tahoma"/>
                <w:sz w:val="20"/>
                <w:szCs w:val="20"/>
              </w:rPr>
              <w:t xml:space="preserve">4) </w:t>
            </w:r>
            <w:r w:rsidRPr="00D02F77">
              <w:rPr>
                <w:rFonts w:ascii="Tahoma" w:eastAsia="Times New Roman" w:hAnsi="Tahoma" w:cs="Tahoma"/>
                <w:sz w:val="20"/>
                <w:szCs w:val="20"/>
              </w:rPr>
              <w:t xml:space="preserve">4 ar daugiau remiamų asmenų, kurie priklauso vienai ar kelioms iš išvardintų tikslinių grupių, skiriamas </w:t>
            </w:r>
            <w:r>
              <w:rPr>
                <w:rFonts w:ascii="Tahoma" w:eastAsia="Times New Roman" w:hAnsi="Tahoma" w:cs="Tahoma"/>
                <w:sz w:val="20"/>
                <w:szCs w:val="20"/>
              </w:rPr>
              <w:t>maksimalus balų skaičius</w:t>
            </w:r>
            <w:r w:rsidR="00797274">
              <w:rPr>
                <w:rFonts w:ascii="Tahoma" w:eastAsia="Times New Roman" w:hAnsi="Tahoma" w:cs="Tahoma"/>
                <w:sz w:val="20"/>
                <w:szCs w:val="20"/>
              </w:rPr>
              <w:t xml:space="preserve"> (0,5 balo)</w:t>
            </w:r>
            <w:r w:rsidRPr="00D02F77">
              <w:rPr>
                <w:rFonts w:ascii="Tahoma" w:eastAsia="Times New Roman" w:hAnsi="Tahoma" w:cs="Tahoma"/>
                <w:sz w:val="20"/>
                <w:szCs w:val="20"/>
              </w:rPr>
              <w:t>.</w:t>
            </w:r>
          </w:p>
          <w:p w14:paraId="61E394A9" w14:textId="77777777" w:rsidR="00FB4F86" w:rsidRDefault="00FB4F86" w:rsidP="00D02F77">
            <w:pPr>
              <w:spacing w:after="0"/>
              <w:jc w:val="both"/>
              <w:rPr>
                <w:rFonts w:ascii="Tahoma" w:eastAsia="Times New Roman" w:hAnsi="Tahoma" w:cs="Tahoma"/>
                <w:sz w:val="20"/>
                <w:szCs w:val="20"/>
              </w:rPr>
            </w:pPr>
          </w:p>
          <w:p w14:paraId="2522F300" w14:textId="187AAE1F" w:rsidR="00FB4F86" w:rsidRPr="004C2F98" w:rsidRDefault="00FB4F86" w:rsidP="00D02F77">
            <w:pPr>
              <w:spacing w:after="0"/>
              <w:jc w:val="both"/>
              <w:rPr>
                <w:rFonts w:ascii="Tahoma" w:eastAsia="Times New Roman" w:hAnsi="Tahoma" w:cs="Tahoma"/>
                <w:sz w:val="20"/>
                <w:szCs w:val="20"/>
              </w:rPr>
            </w:pPr>
          </w:p>
        </w:tc>
        <w:tc>
          <w:tcPr>
            <w:tcW w:w="1559" w:type="dxa"/>
          </w:tcPr>
          <w:p w14:paraId="48D10D6F" w14:textId="55363BA5" w:rsidR="00074FBD" w:rsidRPr="0045179E" w:rsidRDefault="00074FBD" w:rsidP="001813F9">
            <w:pPr>
              <w:widowControl w:val="0"/>
              <w:tabs>
                <w:tab w:val="left" w:pos="851"/>
              </w:tabs>
              <w:spacing w:after="0" w:line="240" w:lineRule="auto"/>
              <w:jc w:val="center"/>
              <w:rPr>
                <w:rFonts w:ascii="Tahoma" w:eastAsia="Times New Roman" w:hAnsi="Tahoma" w:cs="Tahoma"/>
                <w:b/>
                <w:bCs/>
                <w:sz w:val="20"/>
                <w:szCs w:val="20"/>
              </w:rPr>
            </w:pPr>
            <w:r w:rsidRPr="0045179E">
              <w:rPr>
                <w:rFonts w:ascii="Tahoma" w:eastAsia="Times New Roman" w:hAnsi="Tahoma" w:cs="Tahoma"/>
                <w:b/>
                <w:bCs/>
                <w:sz w:val="20"/>
                <w:szCs w:val="20"/>
              </w:rPr>
              <w:t>0,5</w:t>
            </w:r>
          </w:p>
        </w:tc>
        <w:tc>
          <w:tcPr>
            <w:tcW w:w="3686" w:type="dxa"/>
          </w:tcPr>
          <w:p w14:paraId="16FD2B47" w14:textId="0B2FFF15" w:rsidR="00074FBD" w:rsidRPr="0045179E" w:rsidRDefault="00074FBD" w:rsidP="00471E1A">
            <w:pPr>
              <w:pStyle w:val="ListParagraph"/>
              <w:widowControl w:val="0"/>
              <w:tabs>
                <w:tab w:val="left" w:pos="320"/>
              </w:tabs>
              <w:spacing w:after="0"/>
              <w:ind w:left="0"/>
              <w:jc w:val="both"/>
              <w:rPr>
                <w:rFonts w:ascii="Tahoma" w:eastAsia="Times New Roman" w:hAnsi="Tahoma" w:cs="Tahoma"/>
                <w:sz w:val="20"/>
                <w:szCs w:val="20"/>
              </w:rPr>
            </w:pPr>
            <w:r w:rsidRPr="0045179E">
              <w:rPr>
                <w:rFonts w:ascii="Tahoma" w:eastAsia="Times New Roman" w:hAnsi="Tahoma" w:cs="Tahoma"/>
                <w:sz w:val="20"/>
                <w:szCs w:val="20"/>
              </w:rPr>
              <w:t xml:space="preserve">Pasiūlymo forma (Pirkimo sąlygų </w:t>
            </w:r>
            <w:r w:rsidR="000239DC">
              <w:rPr>
                <w:rFonts w:ascii="Tahoma" w:eastAsia="Times New Roman" w:hAnsi="Tahoma" w:cs="Tahoma"/>
                <w:sz w:val="20"/>
                <w:szCs w:val="20"/>
              </w:rPr>
              <w:t>6 ir 7 priedai</w:t>
            </w:r>
            <w:r w:rsidRPr="0045179E">
              <w:rPr>
                <w:rFonts w:ascii="Tahoma" w:eastAsia="Times New Roman" w:hAnsi="Tahoma" w:cs="Tahoma"/>
                <w:sz w:val="20"/>
                <w:szCs w:val="20"/>
              </w:rPr>
              <w:t>)</w:t>
            </w:r>
            <w:r w:rsidR="00471E1A" w:rsidRPr="0045179E">
              <w:rPr>
                <w:rFonts w:ascii="Tahoma" w:eastAsia="Times New Roman" w:hAnsi="Tahoma" w:cs="Tahoma"/>
                <w:sz w:val="20"/>
                <w:szCs w:val="20"/>
              </w:rPr>
              <w:t>.</w:t>
            </w:r>
          </w:p>
        </w:tc>
      </w:tr>
      <w:tr w:rsidR="0051777E" w:rsidRPr="002C7913" w14:paraId="5479AEB1" w14:textId="77777777" w:rsidTr="00F50FFE">
        <w:tc>
          <w:tcPr>
            <w:tcW w:w="15021" w:type="dxa"/>
            <w:gridSpan w:val="5"/>
            <w:shd w:val="clear" w:color="auto" w:fill="FFC000"/>
          </w:tcPr>
          <w:p w14:paraId="164619C5" w14:textId="2E3439F3" w:rsidR="001B533B" w:rsidRPr="00F50FFE" w:rsidRDefault="001B533B" w:rsidP="001B533B">
            <w:pPr>
              <w:tabs>
                <w:tab w:val="left" w:pos="22"/>
                <w:tab w:val="left" w:pos="316"/>
              </w:tabs>
              <w:ind w:left="22"/>
              <w:contextualSpacing/>
              <w:jc w:val="both"/>
              <w:rPr>
                <w:rFonts w:ascii="Tahoma" w:eastAsia="Calibri" w:hAnsi="Tahoma" w:cs="Tahoma"/>
                <w:sz w:val="20"/>
                <w:szCs w:val="20"/>
                <w:lang w:eastAsia="en-US"/>
              </w:rPr>
            </w:pPr>
            <w:r w:rsidRPr="00F50FFE">
              <w:rPr>
                <w:rFonts w:ascii="Tahoma" w:eastAsia="Calibri" w:hAnsi="Tahoma" w:cs="Tahoma"/>
                <w:b/>
                <w:bCs/>
                <w:sz w:val="20"/>
                <w:szCs w:val="20"/>
                <w:lang w:eastAsia="en-US"/>
              </w:rPr>
              <w:t>PASTABOS</w:t>
            </w:r>
            <w:r w:rsidR="00896ABD" w:rsidRPr="00896ABD">
              <w:rPr>
                <w:rFonts w:ascii="Tahoma" w:eastAsia="Calibri" w:hAnsi="Tahoma" w:cs="Tahoma"/>
                <w:b/>
                <w:bCs/>
                <w:sz w:val="20"/>
                <w:szCs w:val="20"/>
                <w:lang w:eastAsia="en-US"/>
              </w:rPr>
              <w:t>:</w:t>
            </w:r>
            <w:r w:rsidRPr="00F50FFE">
              <w:rPr>
                <w:rFonts w:ascii="Tahoma" w:eastAsia="Calibri" w:hAnsi="Tahoma" w:cs="Tahoma"/>
                <w:b/>
                <w:bCs/>
                <w:sz w:val="20"/>
                <w:szCs w:val="20"/>
                <w:lang w:eastAsia="en-US"/>
              </w:rPr>
              <w:t xml:space="preserve"> </w:t>
            </w:r>
          </w:p>
          <w:p w14:paraId="1A574BA6" w14:textId="575F3C08"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t>Tiekėjas teikdamas pasiūlymą patvirtina, kad įsipareigoja pirkimo sutarties pasirašymo metu būti įdarbinęs tiekėjo pasiūlyme nurodytų tikslinių grupių asmenį (-</w:t>
            </w:r>
            <w:proofErr w:type="spellStart"/>
            <w:r w:rsidRPr="00F50FFE">
              <w:rPr>
                <w:rFonts w:ascii="Tahoma" w:hAnsi="Tahoma" w:cs="Tahoma"/>
                <w:color w:val="000000" w:themeColor="text1"/>
                <w:sz w:val="20"/>
                <w:szCs w:val="20"/>
              </w:rPr>
              <w:t>is</w:t>
            </w:r>
            <w:proofErr w:type="spellEnd"/>
            <w:r w:rsidRPr="00F50FFE">
              <w:rPr>
                <w:rFonts w:ascii="Tahoma" w:hAnsi="Tahoma" w:cs="Tahoma"/>
                <w:color w:val="000000" w:themeColor="text1"/>
                <w:sz w:val="20"/>
                <w:szCs w:val="20"/>
              </w:rPr>
              <w:t xml:space="preserve">). Remiamo </w:t>
            </w:r>
            <w:r w:rsidR="00B85DC7">
              <w:rPr>
                <w:rFonts w:ascii="Tahoma" w:hAnsi="Tahoma" w:cs="Tahoma"/>
                <w:color w:val="000000" w:themeColor="text1"/>
                <w:sz w:val="20"/>
                <w:szCs w:val="20"/>
              </w:rPr>
              <w:t>(</w:t>
            </w:r>
            <w:r w:rsidR="00AA227F">
              <w:rPr>
                <w:rFonts w:ascii="Tahoma" w:hAnsi="Tahoma" w:cs="Tahoma"/>
                <w:color w:val="000000" w:themeColor="text1"/>
                <w:sz w:val="20"/>
                <w:szCs w:val="20"/>
              </w:rPr>
              <w:t xml:space="preserve">-ų) </w:t>
            </w:r>
            <w:r w:rsidRPr="00F50FFE">
              <w:rPr>
                <w:rFonts w:ascii="Tahoma" w:hAnsi="Tahoma" w:cs="Tahoma"/>
                <w:color w:val="000000" w:themeColor="text1"/>
                <w:sz w:val="20"/>
                <w:szCs w:val="20"/>
              </w:rPr>
              <w:t>asmens (-ų) įdarbinimą ar paskyrimą aktyviai vykdyti sutartį įrodantys dokumentai privalo būti pateikti prieš sutarties pasirašymą</w:t>
            </w:r>
            <w:r w:rsidR="00B26A36">
              <w:rPr>
                <w:rFonts w:ascii="Tahoma" w:hAnsi="Tahoma" w:cs="Tahoma"/>
                <w:color w:val="000000" w:themeColor="text1"/>
                <w:sz w:val="20"/>
                <w:szCs w:val="20"/>
              </w:rPr>
              <w:t xml:space="preserve"> perkančiajai organizacijai paprašius</w:t>
            </w:r>
            <w:r w:rsidRPr="00F50FFE">
              <w:rPr>
                <w:rFonts w:ascii="Tahoma" w:hAnsi="Tahoma" w:cs="Tahoma"/>
                <w:color w:val="000000" w:themeColor="text1"/>
                <w:sz w:val="20"/>
                <w:szCs w:val="20"/>
              </w:rPr>
              <w:t xml:space="preserve">. </w:t>
            </w:r>
          </w:p>
          <w:p w14:paraId="21FDD1CF" w14:textId="4E9A6C97" w:rsidR="001B533B" w:rsidRPr="00F50FFE" w:rsidRDefault="001B533B" w:rsidP="001B533B">
            <w:pPr>
              <w:pStyle w:val="paragrafesrasas2lygis"/>
              <w:ind w:firstLine="397"/>
              <w:rPr>
                <w:rFonts w:ascii="Tahoma" w:hAnsi="Tahoma" w:cs="Tahoma"/>
                <w:b/>
                <w:bCs/>
                <w:color w:val="000000" w:themeColor="text1"/>
                <w:sz w:val="20"/>
                <w:szCs w:val="20"/>
              </w:rPr>
            </w:pPr>
            <w:r w:rsidRPr="00F50FFE">
              <w:rPr>
                <w:rFonts w:ascii="Tahoma" w:hAnsi="Tahoma" w:cs="Tahoma"/>
                <w:b/>
                <w:bCs/>
                <w:color w:val="000000" w:themeColor="text1"/>
                <w:sz w:val="20"/>
                <w:szCs w:val="20"/>
              </w:rPr>
              <w:t xml:space="preserve">ĮDARBINIMĄ </w:t>
            </w:r>
            <w:r w:rsidR="008238AB" w:rsidRPr="00F50FFE">
              <w:rPr>
                <w:rFonts w:ascii="Tahoma" w:hAnsi="Tahoma" w:cs="Tahoma"/>
                <w:b/>
                <w:bCs/>
                <w:color w:val="000000" w:themeColor="text1"/>
                <w:sz w:val="20"/>
                <w:szCs w:val="20"/>
              </w:rPr>
              <w:t xml:space="preserve">AR PASKYRIMĄ AKTYVIAI VYKDYTI SUTARTĮ </w:t>
            </w:r>
            <w:r w:rsidRPr="00F50FFE">
              <w:rPr>
                <w:rFonts w:ascii="Tahoma" w:hAnsi="Tahoma" w:cs="Tahoma"/>
                <w:b/>
                <w:bCs/>
                <w:color w:val="000000" w:themeColor="text1"/>
                <w:sz w:val="20"/>
                <w:szCs w:val="20"/>
              </w:rPr>
              <w:t>PATVIRTINANTYS DOKUMENTAI:</w:t>
            </w:r>
          </w:p>
          <w:p w14:paraId="2166B603" w14:textId="20E21058"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lastRenderedPageBreak/>
              <w:t xml:space="preserve">1. </w:t>
            </w:r>
            <w:r w:rsidR="003D0C2A">
              <w:rPr>
                <w:rFonts w:ascii="Tahoma" w:hAnsi="Tahoma" w:cs="Tahoma"/>
                <w:color w:val="000000" w:themeColor="text1"/>
                <w:sz w:val="20"/>
                <w:szCs w:val="20"/>
              </w:rPr>
              <w:t xml:space="preserve">Užpildytas ir Tiekėjo pasirašytas </w:t>
            </w:r>
            <w:r w:rsidRPr="00F50FFE">
              <w:rPr>
                <w:rFonts w:ascii="Tahoma" w:hAnsi="Tahoma" w:cs="Tahoma"/>
                <w:color w:val="000000" w:themeColor="text1"/>
                <w:sz w:val="20"/>
                <w:szCs w:val="20"/>
              </w:rPr>
              <w:t xml:space="preserve">Pirkimo sąlygų </w:t>
            </w:r>
            <w:r w:rsidR="00DD4400" w:rsidRPr="00F50FFE">
              <w:rPr>
                <w:rFonts w:ascii="Tahoma" w:hAnsi="Tahoma" w:cs="Tahoma"/>
                <w:sz w:val="20"/>
                <w:szCs w:val="20"/>
              </w:rPr>
              <w:t>14</w:t>
            </w:r>
            <w:r w:rsidRPr="00F50FFE">
              <w:rPr>
                <w:rFonts w:ascii="Tahoma" w:hAnsi="Tahoma" w:cs="Tahoma"/>
                <w:sz w:val="20"/>
                <w:szCs w:val="20"/>
              </w:rPr>
              <w:t xml:space="preserve"> pried</w:t>
            </w:r>
            <w:r w:rsidR="003D0C2A" w:rsidRPr="007032B4">
              <w:rPr>
                <w:rFonts w:ascii="Tahoma" w:hAnsi="Tahoma" w:cs="Tahoma"/>
                <w:sz w:val="20"/>
                <w:szCs w:val="20"/>
              </w:rPr>
              <w:t>as</w:t>
            </w:r>
            <w:r w:rsidRPr="00F50FFE">
              <w:rPr>
                <w:rFonts w:ascii="Tahoma" w:hAnsi="Tahoma" w:cs="Tahoma"/>
                <w:sz w:val="20"/>
                <w:szCs w:val="20"/>
              </w:rPr>
              <w:t xml:space="preserve"> </w:t>
            </w:r>
            <w:r w:rsidR="007032B4" w:rsidRPr="00F50FFE">
              <w:rPr>
                <w:rFonts w:ascii="Tahoma" w:hAnsi="Tahoma" w:cs="Tahoma"/>
                <w:sz w:val="20"/>
                <w:szCs w:val="20"/>
              </w:rPr>
              <w:t xml:space="preserve">„Pasitelkiamų remiamų asmenų sąrašas“ </w:t>
            </w:r>
            <w:r w:rsidR="003D0C2A" w:rsidRPr="007032B4">
              <w:rPr>
                <w:rFonts w:ascii="Tahoma" w:hAnsi="Tahoma" w:cs="Tahoma"/>
                <w:sz w:val="20"/>
                <w:szCs w:val="20"/>
              </w:rPr>
              <w:t>kuriame</w:t>
            </w:r>
            <w:r w:rsidR="003D0C2A">
              <w:rPr>
                <w:rFonts w:ascii="Tahoma" w:hAnsi="Tahoma" w:cs="Tahoma"/>
                <w:sz w:val="20"/>
                <w:szCs w:val="20"/>
              </w:rPr>
              <w:t xml:space="preserve"> pateikiama</w:t>
            </w:r>
            <w:r w:rsidR="00203D38">
              <w:rPr>
                <w:rFonts w:ascii="Tahoma" w:hAnsi="Tahoma" w:cs="Tahoma"/>
                <w:sz w:val="20"/>
                <w:szCs w:val="20"/>
              </w:rPr>
              <w:t xml:space="preserve"> </w:t>
            </w:r>
            <w:r w:rsidRPr="00F50FFE">
              <w:rPr>
                <w:rFonts w:ascii="Tahoma" w:hAnsi="Tahoma" w:cs="Tahoma"/>
                <w:color w:val="000000" w:themeColor="text1"/>
                <w:sz w:val="20"/>
                <w:szCs w:val="20"/>
              </w:rPr>
              <w:t xml:space="preserve">informacija: </w:t>
            </w:r>
            <w:bookmarkStart w:id="3" w:name="_Hlk205462659"/>
            <w:r w:rsidRPr="00F50FFE">
              <w:rPr>
                <w:rFonts w:ascii="Tahoma" w:hAnsi="Tahoma" w:cs="Tahoma"/>
                <w:color w:val="000000" w:themeColor="text1"/>
                <w:sz w:val="20"/>
                <w:szCs w:val="20"/>
              </w:rPr>
              <w:t>įdarbinto asmens vardas, pavardė, mob. telefono Nr., el. pašto adresas, įdarbinto asmens funkcijos, vykdomos teikiant Paslaugas, tikslinė grupė, kuriai priklauso asmuo, įdarbinimo pagrindas (darbo sutartis, pameistrystės sutartis, stažuotė), įdarbinto asmens darbdavio pavadinimas, juridinio asmens kodas</w:t>
            </w:r>
            <w:bookmarkEnd w:id="3"/>
            <w:r w:rsidRPr="00F50FFE">
              <w:rPr>
                <w:rFonts w:ascii="Tahoma" w:hAnsi="Tahoma" w:cs="Tahoma"/>
                <w:color w:val="000000" w:themeColor="text1"/>
                <w:sz w:val="20"/>
                <w:szCs w:val="20"/>
              </w:rPr>
              <w:t xml:space="preserve">; </w:t>
            </w:r>
          </w:p>
          <w:p w14:paraId="7C615353" w14:textId="1AC8918E"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t>2. Įdarbinimo sutarties kopija ir paskyrimas/pavedimas aktyviai vykdyti sutartį</w:t>
            </w:r>
            <w:r w:rsidR="0036497E">
              <w:rPr>
                <w:rFonts w:ascii="Tahoma" w:hAnsi="Tahoma" w:cs="Tahoma"/>
                <w:color w:val="000000" w:themeColor="text1"/>
                <w:sz w:val="20"/>
                <w:szCs w:val="20"/>
              </w:rPr>
              <w:t>:</w:t>
            </w:r>
            <w:r w:rsidRPr="00F50FFE">
              <w:rPr>
                <w:rFonts w:ascii="Tahoma" w:hAnsi="Tahoma" w:cs="Tahoma"/>
                <w:color w:val="000000" w:themeColor="text1"/>
                <w:sz w:val="20"/>
                <w:szCs w:val="20"/>
              </w:rPr>
              <w:t xml:space="preserve"> </w:t>
            </w:r>
          </w:p>
          <w:p w14:paraId="3CC686DF" w14:textId="008882B0"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t xml:space="preserve">2.1. darbo sutarties ir (ar) pameistrystės darbo sutarties, ir (ar) trišalės stažuotės sutarties su įdarbintu asmeniu kopiją arba informaciją apie apdraustųjų valstybinio socialinio draudimo laikotarpius iš </w:t>
            </w:r>
            <w:hyperlink r:id="rId11" w:history="1">
              <w:r w:rsidRPr="00F50FFE">
                <w:rPr>
                  <w:rStyle w:val="Hyperlink"/>
                  <w:rFonts w:ascii="Tahoma" w:hAnsi="Tahoma" w:cs="Tahoma"/>
                  <w:color w:val="0070C0"/>
                  <w:sz w:val="20"/>
                  <w:szCs w:val="20"/>
                </w:rPr>
                <w:t>SODROS</w:t>
              </w:r>
            </w:hyperlink>
            <w:r w:rsidRPr="00F50FFE">
              <w:rPr>
                <w:rFonts w:ascii="Tahoma" w:hAnsi="Tahoma" w:cs="Tahoma"/>
                <w:color w:val="000000" w:themeColor="text1"/>
                <w:sz w:val="20"/>
                <w:szCs w:val="20"/>
              </w:rPr>
              <w:t xml:space="preserve"> arba lygiavertę pažymą iš užsienio kompetentingos valstybės institucijos, teikiančios duomenis apie įdarbintus asmenis, ir </w:t>
            </w:r>
          </w:p>
          <w:p w14:paraId="2730EC42" w14:textId="7CB8DB70" w:rsidR="001B533B" w:rsidRPr="00F50FFE" w:rsidRDefault="00C5150F" w:rsidP="001B533B">
            <w:pPr>
              <w:pStyle w:val="paragrafesrasas2lygis"/>
              <w:ind w:firstLine="397"/>
              <w:rPr>
                <w:rFonts w:ascii="Tahoma" w:hAnsi="Tahoma" w:cs="Tahoma"/>
                <w:color w:val="000000" w:themeColor="text1"/>
                <w:sz w:val="20"/>
                <w:szCs w:val="20"/>
              </w:rPr>
            </w:pPr>
            <w:r>
              <w:rPr>
                <w:rFonts w:ascii="Tahoma" w:hAnsi="Tahoma" w:cs="Tahoma"/>
                <w:color w:val="000000" w:themeColor="text1"/>
                <w:sz w:val="20"/>
                <w:szCs w:val="20"/>
              </w:rPr>
              <w:t>3. D</w:t>
            </w:r>
            <w:r w:rsidR="001B533B" w:rsidRPr="00F50FFE">
              <w:rPr>
                <w:rFonts w:ascii="Tahoma" w:hAnsi="Tahoma" w:cs="Tahoma"/>
                <w:color w:val="000000" w:themeColor="text1"/>
                <w:sz w:val="20"/>
                <w:szCs w:val="20"/>
              </w:rPr>
              <w:t>okumentus, įrodančius, kad asmuo priklauso nurodytai tikslinei grupei</w:t>
            </w:r>
            <w:r>
              <w:rPr>
                <w:rFonts w:ascii="Tahoma" w:hAnsi="Tahoma" w:cs="Tahoma"/>
                <w:color w:val="000000" w:themeColor="text1"/>
                <w:sz w:val="20"/>
                <w:szCs w:val="20"/>
              </w:rPr>
              <w:t xml:space="preserve"> (ž</w:t>
            </w:r>
            <w:r w:rsidR="001B533B" w:rsidRPr="00F50FFE">
              <w:rPr>
                <w:rFonts w:ascii="Tahoma" w:hAnsi="Tahoma" w:cs="Tahoma"/>
                <w:color w:val="000000" w:themeColor="text1"/>
                <w:sz w:val="20"/>
                <w:szCs w:val="20"/>
              </w:rPr>
              <w:t xml:space="preserve">emiau pateikiami įrodančių dokumentų pavyzdžiai (pagal asmens tikslinę grupę): </w:t>
            </w:r>
          </w:p>
          <w:p w14:paraId="1AE47240" w14:textId="3504AF7D" w:rsidR="001B533B" w:rsidRPr="00F50FFE" w:rsidRDefault="00901F4C" w:rsidP="001B533B">
            <w:pPr>
              <w:pStyle w:val="paragrafesrasas2lygis"/>
              <w:ind w:firstLine="397"/>
              <w:rPr>
                <w:rFonts w:ascii="Tahoma" w:hAnsi="Tahoma" w:cs="Tahoma"/>
                <w:color w:val="000000" w:themeColor="text1"/>
                <w:sz w:val="20"/>
                <w:szCs w:val="20"/>
              </w:rPr>
            </w:pPr>
            <w:r>
              <w:rPr>
                <w:rFonts w:ascii="Tahoma" w:hAnsi="Tahoma" w:cs="Tahoma"/>
                <w:color w:val="000000" w:themeColor="text1"/>
                <w:sz w:val="20"/>
                <w:szCs w:val="20"/>
              </w:rPr>
              <w:t>3.</w:t>
            </w:r>
            <w:r w:rsidR="001B533B" w:rsidRPr="00F50FFE">
              <w:rPr>
                <w:rFonts w:ascii="Tahoma" w:hAnsi="Tahoma" w:cs="Tahoma"/>
                <w:color w:val="000000" w:themeColor="text1"/>
                <w:sz w:val="20"/>
                <w:szCs w:val="20"/>
              </w:rPr>
              <w:t>1</w:t>
            </w:r>
            <w:r>
              <w:rPr>
                <w:rFonts w:ascii="Tahoma" w:hAnsi="Tahoma" w:cs="Tahoma"/>
                <w:color w:val="000000" w:themeColor="text1"/>
                <w:sz w:val="20"/>
                <w:szCs w:val="20"/>
              </w:rPr>
              <w:t>.</w:t>
            </w:r>
            <w:r w:rsidR="001B533B" w:rsidRPr="00F50FFE">
              <w:rPr>
                <w:rFonts w:ascii="Tahoma" w:hAnsi="Tahoma" w:cs="Tahoma"/>
                <w:color w:val="000000" w:themeColor="text1"/>
                <w:sz w:val="20"/>
                <w:szCs w:val="20"/>
              </w:rPr>
              <w:t xml:space="preserve"> Asmuo (-</w:t>
            </w:r>
            <w:proofErr w:type="spellStart"/>
            <w:r w:rsidR="001B533B" w:rsidRPr="00F50FFE">
              <w:rPr>
                <w:rFonts w:ascii="Tahoma" w:hAnsi="Tahoma" w:cs="Tahoma"/>
                <w:color w:val="000000" w:themeColor="text1"/>
                <w:sz w:val="20"/>
                <w:szCs w:val="20"/>
              </w:rPr>
              <w:t>ys</w:t>
            </w:r>
            <w:proofErr w:type="spellEnd"/>
            <w:r w:rsidR="001B533B" w:rsidRPr="00F50FFE">
              <w:rPr>
                <w:rFonts w:ascii="Tahoma" w:hAnsi="Tahoma" w:cs="Tahoma"/>
                <w:color w:val="000000" w:themeColor="text1"/>
                <w:sz w:val="20"/>
                <w:szCs w:val="20"/>
              </w:rPr>
              <w:t>) su negalia</w:t>
            </w:r>
            <w:r w:rsidR="00A8570F">
              <w:rPr>
                <w:rFonts w:ascii="Tahoma" w:hAnsi="Tahoma" w:cs="Tahoma"/>
                <w:color w:val="000000" w:themeColor="text1"/>
                <w:sz w:val="20"/>
                <w:szCs w:val="20"/>
              </w:rPr>
              <w:t>:</w:t>
            </w:r>
            <w:r w:rsidR="001B533B" w:rsidRPr="00F50FFE">
              <w:rPr>
                <w:rFonts w:ascii="Tahoma" w:hAnsi="Tahoma" w:cs="Tahoma"/>
                <w:color w:val="000000" w:themeColor="text1"/>
                <w:sz w:val="20"/>
                <w:szCs w:val="20"/>
              </w:rPr>
              <w:t xml:space="preserve"> </w:t>
            </w:r>
          </w:p>
          <w:p w14:paraId="48FFC5A9" w14:textId="77777777"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sym w:font="Symbol" w:char="F0B7"/>
            </w:r>
            <w:r w:rsidRPr="00F50FFE">
              <w:rPr>
                <w:rFonts w:ascii="Tahoma" w:hAnsi="Tahoma" w:cs="Tahoma"/>
                <w:color w:val="000000" w:themeColor="text1"/>
                <w:sz w:val="20"/>
                <w:szCs w:val="20"/>
              </w:rPr>
              <w:t xml:space="preserve"> įdarbinant ar paskiriant vykdyti sutartį dirbantį asmenį (-</w:t>
            </w:r>
            <w:proofErr w:type="spellStart"/>
            <w:r w:rsidRPr="00F50FFE">
              <w:rPr>
                <w:rFonts w:ascii="Tahoma" w:hAnsi="Tahoma" w:cs="Tahoma"/>
                <w:color w:val="000000" w:themeColor="text1"/>
                <w:sz w:val="20"/>
                <w:szCs w:val="20"/>
              </w:rPr>
              <w:t>is</w:t>
            </w:r>
            <w:proofErr w:type="spellEnd"/>
            <w:r w:rsidRPr="00F50FFE">
              <w:rPr>
                <w:rFonts w:ascii="Tahoma" w:hAnsi="Tahoma" w:cs="Tahoma"/>
                <w:color w:val="000000" w:themeColor="text1"/>
                <w:sz w:val="20"/>
                <w:szCs w:val="20"/>
              </w:rPr>
              <w:t xml:space="preserve">) su negalia, teikiama asmens su negalia pažymėjimo (neįgaliojo pažymėjimo) kopija arba kiti lygiaverčiai įrodymai. </w:t>
            </w:r>
          </w:p>
          <w:p w14:paraId="174EB804" w14:textId="4A144839" w:rsidR="001B533B" w:rsidRPr="00F50FFE" w:rsidRDefault="00A8570F" w:rsidP="001B533B">
            <w:pPr>
              <w:pStyle w:val="paragrafesrasas2lygis"/>
              <w:ind w:firstLine="397"/>
              <w:rPr>
                <w:rFonts w:ascii="Tahoma" w:hAnsi="Tahoma" w:cs="Tahoma"/>
                <w:color w:val="000000" w:themeColor="text1"/>
                <w:sz w:val="20"/>
                <w:szCs w:val="20"/>
              </w:rPr>
            </w:pPr>
            <w:r>
              <w:rPr>
                <w:rFonts w:ascii="Tahoma" w:hAnsi="Tahoma" w:cs="Tahoma"/>
                <w:color w:val="000000" w:themeColor="text1"/>
                <w:sz w:val="20"/>
                <w:szCs w:val="20"/>
              </w:rPr>
              <w:t xml:space="preserve">3.2. </w:t>
            </w:r>
            <w:r w:rsidR="001B533B" w:rsidRPr="00F50FFE">
              <w:rPr>
                <w:rFonts w:ascii="Tahoma" w:hAnsi="Tahoma" w:cs="Tahoma"/>
                <w:color w:val="000000" w:themeColor="text1"/>
                <w:sz w:val="20"/>
                <w:szCs w:val="20"/>
              </w:rPr>
              <w:t>Asmuo, vienas auginantis vaiką iki 8 m. arba asmuo, auginantis vaiką su negalia iki 18 metų</w:t>
            </w:r>
            <w:r w:rsidR="007B0260">
              <w:rPr>
                <w:rFonts w:ascii="Tahoma" w:hAnsi="Tahoma" w:cs="Tahoma"/>
                <w:color w:val="000000" w:themeColor="text1"/>
                <w:sz w:val="20"/>
                <w:szCs w:val="20"/>
              </w:rPr>
              <w:t>:</w:t>
            </w:r>
            <w:r w:rsidR="001B533B" w:rsidRPr="00F50FFE">
              <w:rPr>
                <w:rFonts w:ascii="Tahoma" w:hAnsi="Tahoma" w:cs="Tahoma"/>
                <w:color w:val="000000" w:themeColor="text1"/>
                <w:sz w:val="20"/>
                <w:szCs w:val="20"/>
              </w:rPr>
              <w:t xml:space="preserve"> </w:t>
            </w:r>
          </w:p>
          <w:p w14:paraId="41F64034" w14:textId="77777777"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sym w:font="Symbol" w:char="F0B7"/>
            </w:r>
            <w:r w:rsidRPr="00F50FFE">
              <w:rPr>
                <w:rFonts w:ascii="Tahoma" w:hAnsi="Tahoma" w:cs="Tahoma"/>
                <w:color w:val="000000" w:themeColor="text1"/>
                <w:sz w:val="20"/>
                <w:szCs w:val="20"/>
              </w:rPr>
              <w:t xml:space="preserve"> įdarbinant ar paskiriant vykdyti sutartį dirbantį asmenį (-</w:t>
            </w:r>
            <w:proofErr w:type="spellStart"/>
            <w:r w:rsidRPr="00F50FFE">
              <w:rPr>
                <w:rFonts w:ascii="Tahoma" w:hAnsi="Tahoma" w:cs="Tahoma"/>
                <w:color w:val="000000" w:themeColor="text1"/>
                <w:sz w:val="20"/>
                <w:szCs w:val="20"/>
              </w:rPr>
              <w:t>is</w:t>
            </w:r>
            <w:proofErr w:type="spellEnd"/>
            <w:r w:rsidRPr="00F50FFE">
              <w:rPr>
                <w:rFonts w:ascii="Tahoma" w:hAnsi="Tahoma" w:cs="Tahoma"/>
                <w:color w:val="000000" w:themeColor="text1"/>
                <w:sz w:val="20"/>
                <w:szCs w:val="20"/>
              </w:rPr>
              <w:t>) kuris, faktiškai vienas (-a, -i) augina vaiką (įvaikį) iki 8 metų, taip pat ir asmenį (</w:t>
            </w:r>
            <w:proofErr w:type="spellStart"/>
            <w:r w:rsidRPr="00F50FFE">
              <w:rPr>
                <w:rFonts w:ascii="Tahoma" w:hAnsi="Tahoma" w:cs="Tahoma"/>
                <w:color w:val="000000" w:themeColor="text1"/>
                <w:sz w:val="20"/>
                <w:szCs w:val="20"/>
              </w:rPr>
              <w:t>is</w:t>
            </w:r>
            <w:proofErr w:type="spellEnd"/>
            <w:r w:rsidRPr="00F50FFE">
              <w:rPr>
                <w:rFonts w:ascii="Tahoma" w:hAnsi="Tahoma" w:cs="Tahoma"/>
                <w:color w:val="000000" w:themeColor="text1"/>
                <w:sz w:val="20"/>
                <w:szCs w:val="20"/>
              </w:rPr>
              <w:t>), auginantį (-</w:t>
            </w:r>
            <w:proofErr w:type="spellStart"/>
            <w:r w:rsidRPr="00F50FFE">
              <w:rPr>
                <w:rFonts w:ascii="Tahoma" w:hAnsi="Tahoma" w:cs="Tahoma"/>
                <w:color w:val="000000" w:themeColor="text1"/>
                <w:sz w:val="20"/>
                <w:szCs w:val="20"/>
              </w:rPr>
              <w:t>ius</w:t>
            </w:r>
            <w:proofErr w:type="spellEnd"/>
            <w:r w:rsidRPr="00F50FFE">
              <w:rPr>
                <w:rFonts w:ascii="Tahoma" w:hAnsi="Tahoma" w:cs="Tahoma"/>
                <w:color w:val="000000" w:themeColor="text1"/>
                <w:sz w:val="20"/>
                <w:szCs w:val="20"/>
              </w:rPr>
              <w:t xml:space="preserve">) vaiką (įvaikį) su negalia iki 18 metų teikiama savivaldybės administracijos direktoriaus įsakymo dėl vaiko laikinosios globos arba teismo nutarties dėl tėvystės ar vaiko nuolatinės globos nustatymo kopija arba kiti lygiaverčiai įrodymai. </w:t>
            </w:r>
          </w:p>
          <w:p w14:paraId="1F09E10F" w14:textId="48B1D585" w:rsidR="001B533B" w:rsidRPr="00F50FFE" w:rsidRDefault="009E6CE7" w:rsidP="001B533B">
            <w:pPr>
              <w:pStyle w:val="paragrafesrasas2lygis"/>
              <w:ind w:firstLine="397"/>
              <w:rPr>
                <w:rFonts w:ascii="Tahoma" w:hAnsi="Tahoma" w:cs="Tahoma"/>
                <w:color w:val="000000" w:themeColor="text1"/>
                <w:sz w:val="20"/>
                <w:szCs w:val="20"/>
              </w:rPr>
            </w:pPr>
            <w:r>
              <w:rPr>
                <w:rFonts w:ascii="Tahoma" w:hAnsi="Tahoma" w:cs="Tahoma"/>
                <w:color w:val="000000" w:themeColor="text1"/>
                <w:sz w:val="20"/>
                <w:szCs w:val="20"/>
              </w:rPr>
              <w:t>3</w:t>
            </w:r>
            <w:r w:rsidR="001B533B" w:rsidRPr="00F50FFE">
              <w:rPr>
                <w:rFonts w:ascii="Tahoma" w:hAnsi="Tahoma" w:cs="Tahoma"/>
                <w:color w:val="000000" w:themeColor="text1"/>
                <w:sz w:val="20"/>
                <w:szCs w:val="20"/>
              </w:rPr>
              <w:t>.3</w:t>
            </w:r>
            <w:r w:rsidR="00193A06">
              <w:rPr>
                <w:rFonts w:ascii="Tahoma" w:hAnsi="Tahoma" w:cs="Tahoma"/>
                <w:color w:val="000000" w:themeColor="text1"/>
                <w:sz w:val="20"/>
                <w:szCs w:val="20"/>
              </w:rPr>
              <w:t>.</w:t>
            </w:r>
            <w:r w:rsidR="001B533B" w:rsidRPr="00F50FFE">
              <w:rPr>
                <w:rFonts w:ascii="Tahoma" w:hAnsi="Tahoma" w:cs="Tahoma"/>
                <w:color w:val="000000" w:themeColor="text1"/>
                <w:sz w:val="20"/>
                <w:szCs w:val="20"/>
              </w:rPr>
              <w:t xml:space="preserve"> Asmuo, prižiūrintis šeimos narį su negalia</w:t>
            </w:r>
            <w:r w:rsidR="00561B4D">
              <w:rPr>
                <w:rFonts w:ascii="Tahoma" w:hAnsi="Tahoma" w:cs="Tahoma"/>
                <w:color w:val="000000" w:themeColor="text1"/>
                <w:sz w:val="20"/>
                <w:szCs w:val="20"/>
              </w:rPr>
              <w:t>:</w:t>
            </w:r>
            <w:r w:rsidR="001B533B" w:rsidRPr="00F50FFE">
              <w:rPr>
                <w:rFonts w:ascii="Tahoma" w:hAnsi="Tahoma" w:cs="Tahoma"/>
                <w:color w:val="000000" w:themeColor="text1"/>
                <w:sz w:val="20"/>
                <w:szCs w:val="20"/>
              </w:rPr>
              <w:t xml:space="preserve"> </w:t>
            </w:r>
          </w:p>
          <w:p w14:paraId="590BD1F1" w14:textId="77777777"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sym w:font="Symbol" w:char="F0B7"/>
            </w:r>
            <w:r w:rsidRPr="00F50FFE">
              <w:rPr>
                <w:rFonts w:ascii="Tahoma" w:hAnsi="Tahoma" w:cs="Tahoma"/>
                <w:color w:val="000000" w:themeColor="text1"/>
                <w:sz w:val="20"/>
                <w:szCs w:val="20"/>
              </w:rPr>
              <w:t xml:space="preserve"> įdarbinant ar paskiriant vykdyti sutartį dirbantį asmenį (-</w:t>
            </w:r>
            <w:proofErr w:type="spellStart"/>
            <w:r w:rsidRPr="00F50FFE">
              <w:rPr>
                <w:rFonts w:ascii="Tahoma" w:hAnsi="Tahoma" w:cs="Tahoma"/>
                <w:color w:val="000000" w:themeColor="text1"/>
                <w:sz w:val="20"/>
                <w:szCs w:val="20"/>
              </w:rPr>
              <w:t>is</w:t>
            </w:r>
            <w:proofErr w:type="spellEnd"/>
            <w:r w:rsidRPr="00F50FFE">
              <w:rPr>
                <w:rFonts w:ascii="Tahoma" w:hAnsi="Tahoma" w:cs="Tahoma"/>
                <w:color w:val="000000" w:themeColor="text1"/>
                <w:sz w:val="20"/>
                <w:szCs w:val="20"/>
              </w:rPr>
              <w:t>), prižiūrintį (-</w:t>
            </w:r>
            <w:proofErr w:type="spellStart"/>
            <w:r w:rsidRPr="00F50FFE">
              <w:rPr>
                <w:rFonts w:ascii="Tahoma" w:hAnsi="Tahoma" w:cs="Tahoma"/>
                <w:color w:val="000000" w:themeColor="text1"/>
                <w:sz w:val="20"/>
                <w:szCs w:val="20"/>
              </w:rPr>
              <w:t>ius</w:t>
            </w:r>
            <w:proofErr w:type="spellEnd"/>
            <w:r w:rsidRPr="00F50FFE">
              <w:rPr>
                <w:rFonts w:ascii="Tahoma" w:hAnsi="Tahoma" w:cs="Tahoma"/>
                <w:color w:val="000000" w:themeColor="text1"/>
                <w:sz w:val="20"/>
                <w:szCs w:val="20"/>
              </w:rPr>
              <w:t xml:space="preserve">) šeimos narius su negalia, teikiamos slaugomo asmens darbingumo lygio ir spec. poreikių pažymos arba pažyma iš SODROS, kad asmuo yra apdraustas valstybės lėšomis, kaip tėvas (įtėvis) arba asmuo, paskirtas asmens su negalia globėju, rūpintoju ar </w:t>
            </w:r>
            <w:proofErr w:type="spellStart"/>
            <w:r w:rsidRPr="00F50FFE">
              <w:rPr>
                <w:rFonts w:ascii="Tahoma" w:hAnsi="Tahoma" w:cs="Tahoma"/>
                <w:color w:val="000000" w:themeColor="text1"/>
                <w:sz w:val="20"/>
                <w:szCs w:val="20"/>
              </w:rPr>
              <w:t>aprūpintoju</w:t>
            </w:r>
            <w:proofErr w:type="spellEnd"/>
            <w:r w:rsidRPr="00F50FFE">
              <w:rPr>
                <w:rFonts w:ascii="Tahoma" w:hAnsi="Tahoma" w:cs="Tahoma"/>
                <w:color w:val="000000" w:themeColor="text1"/>
                <w:sz w:val="20"/>
                <w:szCs w:val="20"/>
              </w:rPr>
              <w:t xml:space="preserve">, slaugantys ar nuolat prižiūrintys namuose asmenį su negalia arba kiti lygiaverčiai įrodymai; </w:t>
            </w:r>
          </w:p>
          <w:p w14:paraId="3581EE0E" w14:textId="77777777"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sym w:font="Symbol" w:char="F0B7"/>
            </w:r>
            <w:r w:rsidRPr="00F50FFE">
              <w:rPr>
                <w:rFonts w:ascii="Tahoma" w:hAnsi="Tahoma" w:cs="Tahoma"/>
                <w:color w:val="000000" w:themeColor="text1"/>
                <w:sz w:val="20"/>
                <w:szCs w:val="20"/>
              </w:rPr>
              <w:t xml:space="preserve"> ir gyvenamosios vietos deklaracija, iš kurios matytųsi, jog kartu su įdarbinamu (paskiriamu vykdyti sutartį) asmeniu gyvena ir asmuo su negalia arba kiti lygiaverčiai įrodymai. </w:t>
            </w:r>
          </w:p>
          <w:p w14:paraId="4C7C69F0" w14:textId="5A340A29" w:rsidR="001B533B" w:rsidRPr="00F50FFE" w:rsidRDefault="00193A06" w:rsidP="001B533B">
            <w:pPr>
              <w:pStyle w:val="paragrafesrasas2lygis"/>
              <w:ind w:firstLine="397"/>
              <w:rPr>
                <w:rFonts w:ascii="Tahoma" w:hAnsi="Tahoma" w:cs="Tahoma"/>
                <w:color w:val="000000" w:themeColor="text1"/>
                <w:sz w:val="20"/>
                <w:szCs w:val="20"/>
              </w:rPr>
            </w:pPr>
            <w:r>
              <w:rPr>
                <w:rFonts w:ascii="Tahoma" w:hAnsi="Tahoma" w:cs="Tahoma"/>
                <w:color w:val="000000" w:themeColor="text1"/>
                <w:sz w:val="20"/>
                <w:szCs w:val="20"/>
              </w:rPr>
              <w:t>3.4.</w:t>
            </w:r>
            <w:r w:rsidR="001B533B" w:rsidRPr="00F50FFE">
              <w:rPr>
                <w:rFonts w:ascii="Tahoma" w:hAnsi="Tahoma" w:cs="Tahoma"/>
                <w:color w:val="000000" w:themeColor="text1"/>
                <w:sz w:val="20"/>
                <w:szCs w:val="20"/>
              </w:rPr>
              <w:t xml:space="preserve"> Vyresnis nei 50 metų asmuo teikia amžių įrodantį dokumentą – paso, tapatybės kortelės ar kito lygiaverčio dokumento kopiją. </w:t>
            </w:r>
          </w:p>
          <w:p w14:paraId="5BF8E8B0" w14:textId="28262F0E" w:rsidR="001B533B" w:rsidRPr="00F50FFE" w:rsidRDefault="00BA3A42" w:rsidP="001B533B">
            <w:pPr>
              <w:pStyle w:val="paragrafesrasas2lygis"/>
              <w:ind w:firstLine="397"/>
              <w:rPr>
                <w:rFonts w:ascii="Tahoma" w:hAnsi="Tahoma" w:cs="Tahoma"/>
                <w:color w:val="000000" w:themeColor="text1"/>
                <w:sz w:val="20"/>
                <w:szCs w:val="20"/>
              </w:rPr>
            </w:pPr>
            <w:r>
              <w:rPr>
                <w:rFonts w:ascii="Tahoma" w:hAnsi="Tahoma" w:cs="Tahoma"/>
                <w:color w:val="000000" w:themeColor="text1"/>
                <w:sz w:val="20"/>
                <w:szCs w:val="20"/>
              </w:rPr>
              <w:t>3.5.</w:t>
            </w:r>
            <w:r w:rsidR="001B533B" w:rsidRPr="00F50FFE">
              <w:rPr>
                <w:rFonts w:ascii="Tahoma" w:hAnsi="Tahoma" w:cs="Tahoma"/>
                <w:color w:val="000000" w:themeColor="text1"/>
                <w:sz w:val="20"/>
                <w:szCs w:val="20"/>
              </w:rPr>
              <w:t xml:space="preserve"> Bedarbis (16 – 24 metų)</w:t>
            </w:r>
            <w:r>
              <w:rPr>
                <w:rFonts w:ascii="Tahoma" w:hAnsi="Tahoma" w:cs="Tahoma"/>
                <w:color w:val="000000" w:themeColor="text1"/>
                <w:sz w:val="20"/>
                <w:szCs w:val="20"/>
              </w:rPr>
              <w:t>:</w:t>
            </w:r>
            <w:r w:rsidR="001B533B" w:rsidRPr="00F50FFE">
              <w:rPr>
                <w:rFonts w:ascii="Tahoma" w:hAnsi="Tahoma" w:cs="Tahoma"/>
                <w:color w:val="000000" w:themeColor="text1"/>
                <w:sz w:val="20"/>
                <w:szCs w:val="20"/>
              </w:rPr>
              <w:t xml:space="preserve"> </w:t>
            </w:r>
          </w:p>
          <w:p w14:paraId="7703933B" w14:textId="77777777"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sym w:font="Symbol" w:char="F0B7"/>
            </w:r>
            <w:r w:rsidRPr="00F50FFE">
              <w:rPr>
                <w:rFonts w:ascii="Tahoma" w:hAnsi="Tahoma" w:cs="Tahoma"/>
                <w:color w:val="000000" w:themeColor="text1"/>
                <w:sz w:val="20"/>
                <w:szCs w:val="20"/>
              </w:rPr>
              <w:t xml:space="preserve"> įdarbinant 16 - 24 metų bedarbį (-ę, -</w:t>
            </w:r>
            <w:proofErr w:type="spellStart"/>
            <w:r w:rsidRPr="00F50FFE">
              <w:rPr>
                <w:rFonts w:ascii="Tahoma" w:hAnsi="Tahoma" w:cs="Tahoma"/>
                <w:color w:val="000000" w:themeColor="text1"/>
                <w:sz w:val="20"/>
                <w:szCs w:val="20"/>
              </w:rPr>
              <w:t>ius</w:t>
            </w:r>
            <w:proofErr w:type="spellEnd"/>
            <w:r w:rsidRPr="00F50FFE">
              <w:rPr>
                <w:rFonts w:ascii="Tahoma" w:hAnsi="Tahoma" w:cs="Tahoma"/>
                <w:color w:val="000000" w:themeColor="text1"/>
                <w:sz w:val="20"/>
                <w:szCs w:val="20"/>
              </w:rPr>
              <w:t xml:space="preserve">), teikiamas amžių įrodantis dokumentas; </w:t>
            </w:r>
          </w:p>
          <w:p w14:paraId="5F3442D5" w14:textId="77777777"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sym w:font="Symbol" w:char="F0B7"/>
            </w:r>
            <w:r w:rsidRPr="00F50FFE">
              <w:rPr>
                <w:rFonts w:ascii="Tahoma" w:hAnsi="Tahoma" w:cs="Tahoma"/>
                <w:color w:val="000000" w:themeColor="text1"/>
                <w:sz w:val="20"/>
                <w:szCs w:val="20"/>
              </w:rPr>
              <w:t xml:space="preserve"> ir Užimtumo tarnybos išduota pažyma apie registraciją Užimtumo tarnyboje, kurioje nurodyta nuo kada ir kokiu statusu asmuo yra registruotas ir (arba) kiti lygiaverčiai įrodymai. </w:t>
            </w:r>
          </w:p>
          <w:p w14:paraId="150F41DF" w14:textId="77777777" w:rsidR="001B533B" w:rsidRPr="00F50FFE" w:rsidRDefault="001B533B" w:rsidP="001B533B">
            <w:pPr>
              <w:pStyle w:val="paragrafesrasas2lygis"/>
              <w:ind w:firstLine="397"/>
              <w:rPr>
                <w:rFonts w:ascii="Tahoma" w:hAnsi="Tahoma" w:cs="Tahoma"/>
                <w:color w:val="000000" w:themeColor="text1"/>
                <w:sz w:val="20"/>
                <w:szCs w:val="20"/>
              </w:rPr>
            </w:pPr>
            <w:r w:rsidRPr="00F50FFE">
              <w:rPr>
                <w:rFonts w:ascii="Tahoma" w:hAnsi="Tahoma" w:cs="Tahoma"/>
                <w:color w:val="000000" w:themeColor="text1"/>
                <w:sz w:val="20"/>
                <w:szCs w:val="20"/>
              </w:rPr>
              <w:t>Užsienio šalių tiekėjai teikia tose šalyse kompetentingų oficialių institucijų išduodamus dokumentus.</w:t>
            </w:r>
          </w:p>
          <w:p w14:paraId="07A8094E" w14:textId="055EB426" w:rsidR="0051777E" w:rsidRPr="0045179E" w:rsidRDefault="001B533B" w:rsidP="001B533B">
            <w:pPr>
              <w:pStyle w:val="ListParagraph"/>
              <w:widowControl w:val="0"/>
              <w:tabs>
                <w:tab w:val="left" w:pos="320"/>
              </w:tabs>
              <w:spacing w:after="0"/>
              <w:ind w:left="0"/>
              <w:jc w:val="both"/>
              <w:rPr>
                <w:rFonts w:ascii="Tahoma" w:eastAsia="Times New Roman" w:hAnsi="Tahoma" w:cs="Tahoma"/>
                <w:sz w:val="20"/>
                <w:szCs w:val="20"/>
              </w:rPr>
            </w:pPr>
            <w:r w:rsidRPr="00F50FFE">
              <w:rPr>
                <w:rFonts w:ascii="Tahoma" w:hAnsi="Tahoma" w:cs="Tahoma"/>
                <w:b/>
                <w:bCs/>
                <w:color w:val="000000" w:themeColor="text1"/>
                <w:sz w:val="20"/>
                <w:szCs w:val="20"/>
              </w:rPr>
              <w:t>Renkami tik tokie duomenys ir tik toks jų kiekis, koks reikalingas atitikimui pirkimo dokumentuose nustatytam socialiniam kriterijui įrodyti vadovaujantis Bendrojo duomenų apsaugos reglamento 5 straipsnio 1 dalies c punkte numatytu duomenų kiekio mažinimo principu.</w:t>
            </w:r>
          </w:p>
        </w:tc>
      </w:tr>
    </w:tbl>
    <w:p w14:paraId="1A2332A5" w14:textId="56393EA7"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007E0AA0" w:rsidRPr="007E0AA0">
        <w:rPr>
          <w:rFonts w:ascii="Tahoma" w:eastAsia="Times New Roman" w:hAnsi="Tahoma" w:cs="Tahoma"/>
          <w:noProof/>
          <w:sz w:val="22"/>
          <w:szCs w:val="22"/>
        </w:rPr>
        <w:t>4 114 000,00</w:t>
      </w:r>
      <w:r w:rsidR="007E0AA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5D0C057" w:rsidR="002A7375" w:rsidRPr="00305388"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05388" w:rsidSect="00396C7D">
      <w:headerReference w:type="default" r:id="rId12"/>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39975" w14:textId="77777777" w:rsidR="00D37375" w:rsidRDefault="00D37375" w:rsidP="00DD3A79">
      <w:pPr>
        <w:spacing w:line="240" w:lineRule="auto"/>
      </w:pPr>
      <w:r>
        <w:separator/>
      </w:r>
    </w:p>
  </w:endnote>
  <w:endnote w:type="continuationSeparator" w:id="0">
    <w:p w14:paraId="28CA6073" w14:textId="77777777" w:rsidR="00D37375" w:rsidRDefault="00D3737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9D62A" w14:textId="77777777" w:rsidR="00D37375" w:rsidRDefault="00D37375" w:rsidP="00DD3A79">
      <w:pPr>
        <w:spacing w:line="240" w:lineRule="auto"/>
      </w:pPr>
      <w:r>
        <w:separator/>
      </w:r>
    </w:p>
  </w:footnote>
  <w:footnote w:type="continuationSeparator" w:id="0">
    <w:p w14:paraId="00DE525D" w14:textId="77777777" w:rsidR="00D37375" w:rsidRDefault="00D37375" w:rsidP="00DD3A79">
      <w:pPr>
        <w:spacing w:line="240" w:lineRule="auto"/>
      </w:pPr>
      <w:r>
        <w:continuationSeparator/>
      </w:r>
    </w:p>
  </w:footnote>
  <w:footnote w:id="1">
    <w:p w14:paraId="03F32CCC" w14:textId="77777777" w:rsidR="00D25A72" w:rsidRPr="00D25A72" w:rsidRDefault="00D25A72" w:rsidP="00D25A72">
      <w:pPr>
        <w:pStyle w:val="FootnoteText"/>
        <w:spacing w:after="0" w:line="240" w:lineRule="auto"/>
        <w:jc w:val="both"/>
        <w:rPr>
          <w:rFonts w:ascii="Tahoma" w:hAnsi="Tahoma" w:cs="Tahoma"/>
          <w:sz w:val="16"/>
          <w:szCs w:val="16"/>
        </w:rPr>
      </w:pPr>
      <w:r w:rsidRPr="00D25A72">
        <w:rPr>
          <w:rFonts w:ascii="Tahoma" w:hAnsi="Tahoma" w:cs="Tahoma"/>
          <w:vertAlign w:val="superscript"/>
        </w:rPr>
        <w:footnoteRef/>
      </w:r>
      <w:r w:rsidRPr="00D25A72">
        <w:rPr>
          <w:rFonts w:ascii="Tahoma" w:hAnsi="Tahoma" w:cs="Tahoma"/>
        </w:rPr>
        <w:t xml:space="preserve"> 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239DC"/>
    <w:rsid w:val="00024276"/>
    <w:rsid w:val="00063B05"/>
    <w:rsid w:val="00074FBD"/>
    <w:rsid w:val="0008343E"/>
    <w:rsid w:val="00096F4C"/>
    <w:rsid w:val="000B0F5C"/>
    <w:rsid w:val="000C0F13"/>
    <w:rsid w:val="000F1B84"/>
    <w:rsid w:val="000F5D0D"/>
    <w:rsid w:val="0014645B"/>
    <w:rsid w:val="00172C7E"/>
    <w:rsid w:val="001737C5"/>
    <w:rsid w:val="001813F9"/>
    <w:rsid w:val="00193A06"/>
    <w:rsid w:val="001A32E6"/>
    <w:rsid w:val="001A46C1"/>
    <w:rsid w:val="001A71AB"/>
    <w:rsid w:val="001B02C8"/>
    <w:rsid w:val="001B533B"/>
    <w:rsid w:val="001C5BFF"/>
    <w:rsid w:val="001E2212"/>
    <w:rsid w:val="001E223C"/>
    <w:rsid w:val="001E5FA8"/>
    <w:rsid w:val="001E603F"/>
    <w:rsid w:val="001F10CA"/>
    <w:rsid w:val="001F27FB"/>
    <w:rsid w:val="001F5416"/>
    <w:rsid w:val="00203D38"/>
    <w:rsid w:val="002211EA"/>
    <w:rsid w:val="00270C08"/>
    <w:rsid w:val="002A2A5D"/>
    <w:rsid w:val="002A622A"/>
    <w:rsid w:val="002A7375"/>
    <w:rsid w:val="002C7913"/>
    <w:rsid w:val="002D24DC"/>
    <w:rsid w:val="00305388"/>
    <w:rsid w:val="00307385"/>
    <w:rsid w:val="0032157B"/>
    <w:rsid w:val="00330D8D"/>
    <w:rsid w:val="00356B20"/>
    <w:rsid w:val="0036363D"/>
    <w:rsid w:val="0036497E"/>
    <w:rsid w:val="003755CE"/>
    <w:rsid w:val="00396C7D"/>
    <w:rsid w:val="003B7DB7"/>
    <w:rsid w:val="003C2905"/>
    <w:rsid w:val="003D0C2A"/>
    <w:rsid w:val="003E354B"/>
    <w:rsid w:val="003E48E6"/>
    <w:rsid w:val="00426527"/>
    <w:rsid w:val="0043576F"/>
    <w:rsid w:val="0045179E"/>
    <w:rsid w:val="00471E1A"/>
    <w:rsid w:val="004C2F98"/>
    <w:rsid w:val="0051777E"/>
    <w:rsid w:val="00524D1D"/>
    <w:rsid w:val="0052557E"/>
    <w:rsid w:val="00542A7C"/>
    <w:rsid w:val="005544DE"/>
    <w:rsid w:val="00561B4D"/>
    <w:rsid w:val="005835F6"/>
    <w:rsid w:val="005A30D5"/>
    <w:rsid w:val="005B2377"/>
    <w:rsid w:val="005B6EAF"/>
    <w:rsid w:val="006209A8"/>
    <w:rsid w:val="00661C66"/>
    <w:rsid w:val="00664584"/>
    <w:rsid w:val="00672D56"/>
    <w:rsid w:val="00676866"/>
    <w:rsid w:val="006843AF"/>
    <w:rsid w:val="006A1458"/>
    <w:rsid w:val="00700211"/>
    <w:rsid w:val="0070056C"/>
    <w:rsid w:val="007032B4"/>
    <w:rsid w:val="0071030F"/>
    <w:rsid w:val="007273EA"/>
    <w:rsid w:val="0078342E"/>
    <w:rsid w:val="00785131"/>
    <w:rsid w:val="0079183A"/>
    <w:rsid w:val="00797274"/>
    <w:rsid w:val="007B0260"/>
    <w:rsid w:val="007C0B63"/>
    <w:rsid w:val="007E040D"/>
    <w:rsid w:val="007E0AA0"/>
    <w:rsid w:val="00805614"/>
    <w:rsid w:val="008238AB"/>
    <w:rsid w:val="008435F7"/>
    <w:rsid w:val="008540F9"/>
    <w:rsid w:val="00896ABD"/>
    <w:rsid w:val="008F473D"/>
    <w:rsid w:val="00901F4C"/>
    <w:rsid w:val="00927F33"/>
    <w:rsid w:val="00930C01"/>
    <w:rsid w:val="0093541E"/>
    <w:rsid w:val="00975E3C"/>
    <w:rsid w:val="009B1200"/>
    <w:rsid w:val="009B1926"/>
    <w:rsid w:val="009B73DE"/>
    <w:rsid w:val="009E6CE7"/>
    <w:rsid w:val="009F6715"/>
    <w:rsid w:val="00A170E2"/>
    <w:rsid w:val="00A25253"/>
    <w:rsid w:val="00A8570F"/>
    <w:rsid w:val="00A87BAE"/>
    <w:rsid w:val="00A9060B"/>
    <w:rsid w:val="00AA227F"/>
    <w:rsid w:val="00AA7D33"/>
    <w:rsid w:val="00AB3637"/>
    <w:rsid w:val="00AB57A3"/>
    <w:rsid w:val="00AE5BF6"/>
    <w:rsid w:val="00AE7F9E"/>
    <w:rsid w:val="00B2491C"/>
    <w:rsid w:val="00B257E4"/>
    <w:rsid w:val="00B26A36"/>
    <w:rsid w:val="00B26AF5"/>
    <w:rsid w:val="00B36B38"/>
    <w:rsid w:val="00B64FC2"/>
    <w:rsid w:val="00B725F6"/>
    <w:rsid w:val="00B76466"/>
    <w:rsid w:val="00B85DC7"/>
    <w:rsid w:val="00B86687"/>
    <w:rsid w:val="00BA3A42"/>
    <w:rsid w:val="00BC519A"/>
    <w:rsid w:val="00BE6E00"/>
    <w:rsid w:val="00BF3666"/>
    <w:rsid w:val="00C23778"/>
    <w:rsid w:val="00C3605B"/>
    <w:rsid w:val="00C5150F"/>
    <w:rsid w:val="00D02F77"/>
    <w:rsid w:val="00D23C27"/>
    <w:rsid w:val="00D25A72"/>
    <w:rsid w:val="00D37375"/>
    <w:rsid w:val="00D71AC8"/>
    <w:rsid w:val="00D85F5D"/>
    <w:rsid w:val="00D920A4"/>
    <w:rsid w:val="00DA7150"/>
    <w:rsid w:val="00DC36D7"/>
    <w:rsid w:val="00DD3A79"/>
    <w:rsid w:val="00DD4400"/>
    <w:rsid w:val="00DE2CE1"/>
    <w:rsid w:val="00DE43E1"/>
    <w:rsid w:val="00DF22F2"/>
    <w:rsid w:val="00DF2EE9"/>
    <w:rsid w:val="00E22FED"/>
    <w:rsid w:val="00E24615"/>
    <w:rsid w:val="00E377C8"/>
    <w:rsid w:val="00E465C6"/>
    <w:rsid w:val="00E832CE"/>
    <w:rsid w:val="00E842F7"/>
    <w:rsid w:val="00E94035"/>
    <w:rsid w:val="00EB16A8"/>
    <w:rsid w:val="00EE0E30"/>
    <w:rsid w:val="00EF480D"/>
    <w:rsid w:val="00EF4F2F"/>
    <w:rsid w:val="00EF6634"/>
    <w:rsid w:val="00F115B8"/>
    <w:rsid w:val="00F14819"/>
    <w:rsid w:val="00F24960"/>
    <w:rsid w:val="00F350AC"/>
    <w:rsid w:val="00F50FFE"/>
    <w:rsid w:val="00F85553"/>
    <w:rsid w:val="00FB1813"/>
    <w:rsid w:val="00FB4F86"/>
    <w:rsid w:val="00FD7CF7"/>
    <w:rsid w:val="00FE7644"/>
    <w:rsid w:val="00FF56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1737C5"/>
    <w:pPr>
      <w:spacing w:line="240" w:lineRule="auto"/>
    </w:pPr>
    <w:rPr>
      <w:b/>
      <w:bCs/>
    </w:rPr>
  </w:style>
  <w:style w:type="character" w:customStyle="1" w:styleId="CommentSubjectChar">
    <w:name w:val="Comment Subject Char"/>
    <w:basedOn w:val="CommentTextChar"/>
    <w:link w:val="CommentSubject"/>
    <w:uiPriority w:val="99"/>
    <w:semiHidden/>
    <w:rsid w:val="001737C5"/>
    <w:rPr>
      <w:rFonts w:asciiTheme="minorHAnsi" w:eastAsiaTheme="minorEastAsia" w:hAnsiTheme="minorHAnsi"/>
      <w:b/>
      <w:bCs/>
      <w:kern w:val="0"/>
      <w:sz w:val="20"/>
      <w:szCs w:val="20"/>
      <w:lang w:eastAsia="lt-LT"/>
      <w14:ligatures w14:val="none"/>
    </w:rPr>
  </w:style>
  <w:style w:type="character" w:styleId="UnresolvedMention">
    <w:name w:val="Unresolved Mention"/>
    <w:basedOn w:val="DefaultParagraphFont"/>
    <w:uiPriority w:val="99"/>
    <w:semiHidden/>
    <w:unhideWhenUsed/>
    <w:rsid w:val="007851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od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C54C5D1D-525B-45F9-A9EA-54D73103C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Pages>
  <Words>1030</Words>
  <Characters>7438</Characters>
  <Application>Microsoft Office Word</Application>
  <DocSecurity>0</DocSecurity>
  <Lines>116</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73</cp:revision>
  <dcterms:created xsi:type="dcterms:W3CDTF">2026-04-07T08:32:00Z</dcterms:created>
  <dcterms:modified xsi:type="dcterms:W3CDTF">2026-05-15T08:32:00Z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